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C7360" w14:textId="77777777" w:rsidR="009F2415" w:rsidRPr="00570426" w:rsidRDefault="009F2415" w:rsidP="009F2415">
      <w:pPr>
        <w:spacing w:after="0" w:line="240" w:lineRule="auto"/>
        <w:jc w:val="right"/>
        <w:rPr>
          <w:sz w:val="16"/>
        </w:rPr>
      </w:pPr>
      <w:bookmarkStart w:id="0" w:name="_heading=h.gjdgxs" w:colFirst="0" w:colLast="0"/>
      <w:bookmarkEnd w:id="0"/>
      <w:r w:rsidRPr="00570426">
        <w:rPr>
          <w:sz w:val="16"/>
        </w:rPr>
        <w:t>1201 South Second Street</w:t>
      </w:r>
    </w:p>
    <w:p w14:paraId="0942FC3A" w14:textId="77777777" w:rsidR="009F2415" w:rsidRPr="00570426" w:rsidRDefault="009F2415" w:rsidP="009F2415">
      <w:pPr>
        <w:spacing w:after="0" w:line="240" w:lineRule="auto"/>
        <w:jc w:val="right"/>
        <w:rPr>
          <w:sz w:val="16"/>
        </w:rPr>
      </w:pPr>
      <w:r w:rsidRPr="00570426">
        <w:rPr>
          <w:sz w:val="16"/>
        </w:rPr>
        <w:t>Milwaukee, WI 53204</w:t>
      </w:r>
    </w:p>
    <w:p w14:paraId="69D2E215" w14:textId="77777777" w:rsidR="009F2415" w:rsidRPr="00570426" w:rsidRDefault="009F2415" w:rsidP="009F2415">
      <w:pPr>
        <w:spacing w:after="0" w:line="240" w:lineRule="auto"/>
        <w:jc w:val="right"/>
        <w:rPr>
          <w:sz w:val="16"/>
        </w:rPr>
      </w:pPr>
      <w:r w:rsidRPr="00570426">
        <w:rPr>
          <w:sz w:val="16"/>
        </w:rPr>
        <w:t>www.rockwellautomation.com</w:t>
      </w:r>
    </w:p>
    <w:p w14:paraId="5A38357D" w14:textId="77777777" w:rsidR="009F2415" w:rsidRPr="00570426" w:rsidRDefault="009F2415" w:rsidP="009F2415">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5C90A6C7" wp14:editId="345B05AC">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D83" w14:textId="77777777" w:rsidR="009F2415" w:rsidRPr="00AA3B0F" w:rsidRDefault="009F2415" w:rsidP="009F2415">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A6C7"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7D1BAD83" w14:textId="77777777" w:rsidR="009F2415" w:rsidRPr="00AA3B0F" w:rsidRDefault="009F2415" w:rsidP="009F2415">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3968F1E6" w14:textId="77777777" w:rsidR="009F2415" w:rsidRPr="00570426" w:rsidRDefault="009F2415" w:rsidP="009F2415">
      <w:pPr>
        <w:spacing w:after="0" w:line="240" w:lineRule="auto"/>
        <w:jc w:val="right"/>
      </w:pPr>
      <w:r>
        <w:rPr>
          <w:noProof/>
        </w:rPr>
        <w:drawing>
          <wp:inline distT="0" distB="0" distL="0" distR="0" wp14:anchorId="22F5681C" wp14:editId="2522E71D">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0A14D734" w14:textId="77777777" w:rsidR="009F2415" w:rsidRPr="0015735F" w:rsidRDefault="009F2415" w:rsidP="009F2415">
      <w:pPr>
        <w:spacing w:before="100" w:beforeAutospacing="1" w:after="0" w:line="240" w:lineRule="auto"/>
        <w:jc w:val="right"/>
        <w:rPr>
          <w:color w:val="000000" w:themeColor="text1"/>
          <w:sz w:val="18"/>
          <w:szCs w:val="18"/>
          <w:lang w:val="de-DE"/>
        </w:rPr>
      </w:pPr>
      <w:r w:rsidRPr="0015735F">
        <w:rPr>
          <w:color w:val="000000" w:themeColor="text1"/>
          <w:sz w:val="18"/>
          <w:szCs w:val="18"/>
          <w:lang w:val="de-DE"/>
        </w:rPr>
        <w:t xml:space="preserve"> </w:t>
      </w:r>
      <w:r>
        <w:rPr>
          <w:noProof/>
        </w:rPr>
        <w:drawing>
          <wp:inline distT="0" distB="0" distL="0" distR="0" wp14:anchorId="2D4CED7E" wp14:editId="7B3FC147">
            <wp:extent cx="191719" cy="155448"/>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5735F">
        <w:rPr>
          <w:color w:val="000000" w:themeColor="text1"/>
          <w:sz w:val="18"/>
          <w:szCs w:val="18"/>
          <w:lang w:val="de-DE"/>
        </w:rPr>
        <w:t xml:space="preserve"> </w:t>
      </w:r>
      <w:r>
        <w:rPr>
          <w:noProof/>
        </w:rPr>
        <w:drawing>
          <wp:inline distT="0" distB="0" distL="0" distR="0" wp14:anchorId="57E6BE12" wp14:editId="4A16AD5A">
            <wp:extent cx="155448" cy="155448"/>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5735F">
        <w:rPr>
          <w:color w:val="000000" w:themeColor="text1"/>
          <w:sz w:val="18"/>
          <w:szCs w:val="18"/>
          <w:lang w:val="de-DE"/>
        </w:rPr>
        <w:t xml:space="preserve">  </w:t>
      </w:r>
      <w:r>
        <w:rPr>
          <w:noProof/>
        </w:rPr>
        <w:drawing>
          <wp:inline distT="0" distB="0" distL="0" distR="0" wp14:anchorId="6305365A" wp14:editId="5A0300AC">
            <wp:extent cx="198628" cy="155448"/>
            <wp:effectExtent l="0" t="0" r="0" b="0"/>
            <wp:docPr id="18" name="Picture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15735F">
        <w:rPr>
          <w:color w:val="000000" w:themeColor="text1"/>
          <w:sz w:val="10"/>
          <w:szCs w:val="10"/>
          <w:lang w:val="de-DE"/>
        </w:rPr>
        <w:t xml:space="preserve"> </w:t>
      </w:r>
      <w:r w:rsidRPr="0015735F">
        <w:rPr>
          <w:color w:val="000000" w:themeColor="text1"/>
          <w:sz w:val="18"/>
          <w:szCs w:val="18"/>
          <w:lang w:val="de-DE"/>
        </w:rPr>
        <w:t xml:space="preserve"> </w:t>
      </w:r>
      <w:r>
        <w:rPr>
          <w:noProof/>
        </w:rPr>
        <w:drawing>
          <wp:inline distT="0" distB="0" distL="0" distR="0" wp14:anchorId="403DA87E" wp14:editId="1875B3BB">
            <wp:extent cx="191719" cy="155448"/>
            <wp:effectExtent l="0" t="0" r="0"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5735F">
        <w:rPr>
          <w:color w:val="000000" w:themeColor="text1"/>
          <w:sz w:val="14"/>
          <w:szCs w:val="14"/>
          <w:lang w:val="de-DE"/>
        </w:rPr>
        <w:t xml:space="preserve"> </w:t>
      </w:r>
      <w:r w:rsidRPr="0015735F">
        <w:rPr>
          <w:color w:val="000000" w:themeColor="text1"/>
          <w:sz w:val="18"/>
          <w:szCs w:val="18"/>
          <w:lang w:val="de-DE"/>
        </w:rPr>
        <w:t xml:space="preserve"> </w:t>
      </w:r>
      <w:r>
        <w:rPr>
          <w:noProof/>
        </w:rPr>
        <w:drawing>
          <wp:inline distT="0" distB="0" distL="0" distR="0" wp14:anchorId="767CCB1F" wp14:editId="2C895B53">
            <wp:extent cx="155448" cy="155448"/>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5735F">
        <w:rPr>
          <w:color w:val="000000" w:themeColor="text1"/>
          <w:sz w:val="18"/>
          <w:szCs w:val="18"/>
          <w:lang w:val="de-DE"/>
        </w:rPr>
        <w:t xml:space="preserve">  </w:t>
      </w:r>
      <w:r>
        <w:rPr>
          <w:noProof/>
        </w:rPr>
        <w:drawing>
          <wp:inline distT="0" distB="0" distL="0" distR="0" wp14:anchorId="2C814AC2" wp14:editId="771DB284">
            <wp:extent cx="181356" cy="155448"/>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15735F">
        <w:rPr>
          <w:color w:val="000000" w:themeColor="text1"/>
          <w:sz w:val="18"/>
          <w:szCs w:val="18"/>
          <w:lang w:val="de-DE"/>
        </w:rPr>
        <w:t xml:space="preserve"> </w:t>
      </w:r>
    </w:p>
    <w:p w14:paraId="5BD24EE6" w14:textId="77777777" w:rsidR="0070008C" w:rsidRPr="00E21898" w:rsidRDefault="0070008C" w:rsidP="005B0A04">
      <w:pPr>
        <w:rPr>
          <w:rFonts w:ascii="Barlow" w:hAnsi="Barlow"/>
          <w:b/>
          <w:lang w:val="de-DE"/>
        </w:rPr>
      </w:pPr>
    </w:p>
    <w:p w14:paraId="32A8FA1E" w14:textId="1554A09C" w:rsidR="005106F6" w:rsidRPr="0070008C" w:rsidRDefault="00062EFB" w:rsidP="0070008C">
      <w:pPr>
        <w:jc w:val="center"/>
        <w:rPr>
          <w:rFonts w:ascii="Arial" w:hAnsi="Arial" w:cs="Arial"/>
          <w:b/>
          <w:bCs/>
          <w:sz w:val="28"/>
          <w:szCs w:val="28"/>
          <w:lang w:val="de-DE"/>
        </w:rPr>
      </w:pPr>
      <w:r w:rsidRPr="00E21898">
        <w:rPr>
          <w:rFonts w:ascii="Arial" w:hAnsi="Arial" w:cs="Arial"/>
          <w:b/>
          <w:bCs/>
          <w:sz w:val="28"/>
          <w:szCs w:val="28"/>
          <w:lang w:val="de-DE"/>
        </w:rPr>
        <w:t xml:space="preserve">Rockwell Automation erweitert das FactoryTalk Optix-Portfolio um die DataReady Smart Machine-Anwendung und verbessert Echtzeit-Informationen </w:t>
      </w:r>
      <w:r w:rsidR="0070008C">
        <w:rPr>
          <w:rFonts w:ascii="Arial" w:hAnsi="Arial" w:cs="Arial"/>
          <w:b/>
          <w:bCs/>
          <w:sz w:val="28"/>
          <w:szCs w:val="28"/>
          <w:lang w:val="de-DE"/>
        </w:rPr>
        <w:t>für die</w:t>
      </w:r>
      <w:r w:rsidRPr="00E21898">
        <w:rPr>
          <w:rFonts w:ascii="Arial" w:hAnsi="Arial" w:cs="Arial"/>
          <w:b/>
          <w:bCs/>
          <w:sz w:val="28"/>
          <w:szCs w:val="28"/>
          <w:lang w:val="de-DE"/>
        </w:rPr>
        <w:t xml:space="preserve"> industrielle Automatisierung</w:t>
      </w:r>
    </w:p>
    <w:p w14:paraId="0FF6327C" w14:textId="777FCFD4" w:rsidR="00001727" w:rsidRPr="0015735F" w:rsidRDefault="00062EFB" w:rsidP="0015735F">
      <w:pPr>
        <w:jc w:val="center"/>
        <w:rPr>
          <w:rFonts w:ascii="Arial" w:hAnsi="Arial" w:cs="Arial"/>
          <w:i/>
          <w:iCs/>
          <w:sz w:val="24"/>
          <w:szCs w:val="24"/>
          <w:lang w:val="de-DE"/>
        </w:rPr>
      </w:pPr>
      <w:r w:rsidRPr="00E21898">
        <w:rPr>
          <w:rFonts w:ascii="Arial" w:hAnsi="Arial" w:cs="Arial"/>
          <w:i/>
          <w:iCs/>
          <w:sz w:val="24"/>
          <w:szCs w:val="24"/>
          <w:lang w:val="de-DE"/>
        </w:rPr>
        <w:t xml:space="preserve">Die neue Lösung ermöglicht Visualisierung auf Maschinenebene, </w:t>
      </w:r>
      <w:r w:rsidR="00885927">
        <w:rPr>
          <w:rFonts w:ascii="Arial" w:hAnsi="Arial" w:cs="Arial"/>
          <w:i/>
          <w:iCs/>
          <w:sz w:val="24"/>
          <w:szCs w:val="24"/>
          <w:lang w:val="de-DE"/>
        </w:rPr>
        <w:t xml:space="preserve">einen </w:t>
      </w:r>
      <w:r w:rsidRPr="00E21898">
        <w:rPr>
          <w:rFonts w:ascii="Arial" w:hAnsi="Arial" w:cs="Arial"/>
          <w:i/>
          <w:iCs/>
          <w:sz w:val="24"/>
          <w:szCs w:val="24"/>
          <w:lang w:val="de-DE"/>
        </w:rPr>
        <w:t>nahtlosen Datenfluss und Edge-to-Cloud-Analysen und steigert so die betriebliche Effizienz und Entscheidungsfähigkeit</w:t>
      </w:r>
    </w:p>
    <w:p w14:paraId="3328508F" w14:textId="1E7E5054" w:rsidR="00062EFB" w:rsidRPr="009F2415" w:rsidRDefault="009F2415" w:rsidP="000332E3">
      <w:pPr>
        <w:rPr>
          <w:rFonts w:ascii="Arial" w:hAnsi="Arial" w:cs="Arial"/>
          <w:sz w:val="24"/>
          <w:szCs w:val="24"/>
          <w:lang w:val="de-DE"/>
        </w:rPr>
      </w:pPr>
      <w:r w:rsidRPr="009F2415">
        <w:rPr>
          <w:rFonts w:ascii="Arial" w:hAnsi="Arial" w:cs="Arial"/>
          <w:b/>
          <w:bCs/>
          <w:sz w:val="24"/>
          <w:szCs w:val="24"/>
          <w:lang w:val="de-DE"/>
        </w:rPr>
        <w:t>BRÜSSEL, 17. Oktober 2024 –</w:t>
      </w:r>
      <w:r w:rsidRPr="009F2415">
        <w:rPr>
          <w:rFonts w:ascii="Arial" w:hAnsi="Arial" w:cs="Arial"/>
          <w:sz w:val="24"/>
          <w:szCs w:val="24"/>
          <w:lang w:val="de-DE"/>
        </w:rPr>
        <w:t xml:space="preserve"> </w:t>
      </w:r>
      <w:r w:rsidR="00062EFB" w:rsidRPr="009F2415">
        <w:rPr>
          <w:rFonts w:ascii="Arial" w:hAnsi="Arial" w:cs="Arial"/>
          <w:sz w:val="24"/>
          <w:szCs w:val="24"/>
          <w:lang w:val="de-DE"/>
        </w:rPr>
        <w:t xml:space="preserve">Rockwell Automation, Inc. (NYSE: ROK), das weltweit größte Unternehmen für industrielle Automatisierung und digitale Transformation, hat heute die Weiterentwicklung des </w:t>
      </w:r>
      <w:hyperlink r:id="rId21" w:history="1">
        <w:proofErr w:type="spellStart"/>
        <w:r w:rsidR="00062EFB" w:rsidRPr="009F2415">
          <w:rPr>
            <w:rStyle w:val="Hyperlink"/>
            <w:rFonts w:ascii="Arial" w:hAnsi="Arial" w:cs="Arial"/>
            <w:sz w:val="24"/>
            <w:szCs w:val="24"/>
            <w:lang w:val="de-DE"/>
          </w:rPr>
          <w:t>FactoryTalk</w:t>
        </w:r>
        <w:proofErr w:type="spellEnd"/>
        <w:r w:rsidR="00062EFB" w:rsidRPr="009F2415">
          <w:rPr>
            <w:rStyle w:val="Hyperlink"/>
            <w:rFonts w:ascii="Arial" w:hAnsi="Arial" w:cs="Arial"/>
            <w:sz w:val="24"/>
            <w:szCs w:val="24"/>
            <w:lang w:val="de-DE"/>
          </w:rPr>
          <w:t xml:space="preserve">® </w:t>
        </w:r>
        <w:proofErr w:type="spellStart"/>
        <w:r w:rsidR="00062EFB" w:rsidRPr="009F2415">
          <w:rPr>
            <w:rStyle w:val="Hyperlink"/>
            <w:rFonts w:ascii="Arial" w:hAnsi="Arial" w:cs="Arial"/>
            <w:sz w:val="24"/>
            <w:szCs w:val="24"/>
            <w:lang w:val="de-DE"/>
          </w:rPr>
          <w:t>Optix</w:t>
        </w:r>
        <w:proofErr w:type="spellEnd"/>
        <w:r w:rsidR="00062EFB" w:rsidRPr="009F2415">
          <w:rPr>
            <w:rStyle w:val="Hyperlink"/>
            <w:rFonts w:ascii="Arial" w:hAnsi="Arial" w:cs="Arial"/>
            <w:sz w:val="24"/>
            <w:szCs w:val="24"/>
            <w:lang w:val="de-DE"/>
          </w:rPr>
          <w:t>™-Portfolios</w:t>
        </w:r>
      </w:hyperlink>
      <w:r w:rsidR="00062EFB" w:rsidRPr="009F2415">
        <w:rPr>
          <w:rFonts w:ascii="Arial" w:hAnsi="Arial" w:cs="Arial"/>
          <w:sz w:val="24"/>
          <w:szCs w:val="24"/>
          <w:lang w:val="de-DE"/>
        </w:rPr>
        <w:t xml:space="preserve"> durch </w:t>
      </w:r>
      <w:hyperlink r:id="rId22" w:history="1">
        <w:proofErr w:type="spellStart"/>
        <w:r w:rsidR="00062EFB" w:rsidRPr="009F2415">
          <w:rPr>
            <w:rStyle w:val="Hyperlink"/>
            <w:rFonts w:ascii="Arial" w:hAnsi="Arial" w:cs="Arial"/>
            <w:sz w:val="24"/>
            <w:szCs w:val="24"/>
            <w:lang w:val="de-DE"/>
          </w:rPr>
          <w:t>DataReady</w:t>
        </w:r>
        <w:proofErr w:type="spellEnd"/>
        <w:r w:rsidR="00062EFB" w:rsidRPr="009F2415">
          <w:rPr>
            <w:rStyle w:val="Hyperlink"/>
            <w:rFonts w:ascii="Arial" w:hAnsi="Arial" w:cs="Arial"/>
            <w:sz w:val="24"/>
            <w:szCs w:val="24"/>
            <w:lang w:val="de-DE"/>
          </w:rPr>
          <w:t>™ Smart Machines</w:t>
        </w:r>
      </w:hyperlink>
      <w:r w:rsidR="00062EFB" w:rsidRPr="009F2415">
        <w:rPr>
          <w:rFonts w:ascii="Arial" w:hAnsi="Arial" w:cs="Arial"/>
          <w:sz w:val="24"/>
          <w:szCs w:val="24"/>
          <w:lang w:val="de-DE"/>
        </w:rPr>
        <w:t xml:space="preserve"> angekündigt. Dieses Update des FactoryTalk Optix-Portfolios ermöglicht kontextualisierte Maschinendaten, die sofort einen operativen Nutzen liefern.</w:t>
      </w:r>
    </w:p>
    <w:p w14:paraId="044FB7BD" w14:textId="4B209D93" w:rsidR="00062EFB" w:rsidRPr="009F2415" w:rsidRDefault="00062EFB" w:rsidP="000332E3">
      <w:pPr>
        <w:rPr>
          <w:rFonts w:ascii="Arial" w:hAnsi="Arial" w:cs="Arial"/>
          <w:sz w:val="24"/>
          <w:szCs w:val="24"/>
          <w:lang w:val="de-DE"/>
        </w:rPr>
      </w:pPr>
      <w:r w:rsidRPr="009F2415">
        <w:rPr>
          <w:rFonts w:ascii="Arial" w:hAnsi="Arial" w:cs="Arial"/>
          <w:sz w:val="24"/>
          <w:szCs w:val="24"/>
          <w:lang w:val="de-DE"/>
        </w:rPr>
        <w:t>„Rockwell entwickelt das FactoryTalk Optix-Portfolio rasant weiter und führt bedeutende Verbesserungen ein, die den Kunden echte Vorteile bieten“, sagt JP Wright, Director of Production Automation Visualization bei Rockwell Automation. „Der Wert der FactoryTalk Optix-Plattform geht über die</w:t>
      </w:r>
      <w:r w:rsidR="000E1DD0" w:rsidRPr="009F2415">
        <w:rPr>
          <w:rFonts w:ascii="Arial" w:hAnsi="Arial" w:cs="Arial"/>
          <w:sz w:val="24"/>
          <w:szCs w:val="24"/>
          <w:lang w:val="de-DE"/>
        </w:rPr>
        <w:t xml:space="preserve"> Mensch-Maschine-Schnittstelle</w:t>
      </w:r>
      <w:r w:rsidRPr="009F2415">
        <w:rPr>
          <w:rFonts w:ascii="Arial" w:hAnsi="Arial" w:cs="Arial"/>
          <w:sz w:val="24"/>
          <w:szCs w:val="24"/>
          <w:lang w:val="de-DE"/>
        </w:rPr>
        <w:t xml:space="preserve"> hinaus</w:t>
      </w:r>
      <w:r w:rsidR="000E1DD0" w:rsidRPr="009F2415">
        <w:rPr>
          <w:rFonts w:ascii="Arial" w:hAnsi="Arial" w:cs="Arial"/>
          <w:sz w:val="24"/>
          <w:szCs w:val="24"/>
          <w:lang w:val="de-DE"/>
        </w:rPr>
        <w:t>. Sie</w:t>
      </w:r>
      <w:r w:rsidRPr="009F2415">
        <w:rPr>
          <w:rFonts w:ascii="Arial" w:hAnsi="Arial" w:cs="Arial"/>
          <w:sz w:val="24"/>
          <w:szCs w:val="24"/>
          <w:lang w:val="de-DE"/>
        </w:rPr>
        <w:t xml:space="preserve"> unterstützt die Erfassung und den Austausch von Edge-Daten mit Unternehmensanwendungen wie Analytics</w:t>
      </w:r>
      <w:r w:rsidR="000E1DD0" w:rsidRPr="009F2415">
        <w:rPr>
          <w:rFonts w:ascii="Arial" w:hAnsi="Arial" w:cs="Arial"/>
          <w:sz w:val="24"/>
          <w:szCs w:val="24"/>
          <w:lang w:val="de-DE"/>
        </w:rPr>
        <w:t>, um Herstellungsprozesse zu optimieren</w:t>
      </w:r>
      <w:r w:rsidRPr="009F2415">
        <w:rPr>
          <w:rFonts w:ascii="Arial" w:hAnsi="Arial" w:cs="Arial"/>
          <w:sz w:val="24"/>
          <w:szCs w:val="24"/>
          <w:lang w:val="de-DE"/>
        </w:rPr>
        <w:t xml:space="preserve"> und die </w:t>
      </w:r>
      <w:r w:rsidR="000E1DD0" w:rsidRPr="009F2415">
        <w:rPr>
          <w:rFonts w:ascii="Arial" w:hAnsi="Arial" w:cs="Arial"/>
          <w:sz w:val="24"/>
          <w:szCs w:val="24"/>
          <w:lang w:val="de-DE"/>
        </w:rPr>
        <w:t xml:space="preserve">Verbindung </w:t>
      </w:r>
      <w:r w:rsidRPr="009F2415">
        <w:rPr>
          <w:rFonts w:ascii="Arial" w:hAnsi="Arial" w:cs="Arial"/>
          <w:sz w:val="24"/>
          <w:szCs w:val="24"/>
          <w:lang w:val="de-DE"/>
        </w:rPr>
        <w:t>mit Betriebsmanagementanwendungen</w:t>
      </w:r>
      <w:r w:rsidR="000E1DD0" w:rsidRPr="009F2415">
        <w:rPr>
          <w:rFonts w:ascii="Arial" w:hAnsi="Arial" w:cs="Arial"/>
          <w:sz w:val="24"/>
          <w:szCs w:val="24"/>
          <w:lang w:val="de-DE"/>
        </w:rPr>
        <w:t>. Dazu gehören</w:t>
      </w:r>
      <w:r w:rsidRPr="009F2415">
        <w:rPr>
          <w:rFonts w:ascii="Arial" w:hAnsi="Arial" w:cs="Arial"/>
          <w:sz w:val="24"/>
          <w:szCs w:val="24"/>
          <w:lang w:val="de-DE"/>
        </w:rPr>
        <w:t xml:space="preserve"> DataMosaix™, d</w:t>
      </w:r>
      <w:r w:rsidR="000E1DD0" w:rsidRPr="009F2415">
        <w:rPr>
          <w:rFonts w:ascii="Arial" w:hAnsi="Arial" w:cs="Arial"/>
          <w:sz w:val="24"/>
          <w:szCs w:val="24"/>
          <w:lang w:val="de-DE"/>
        </w:rPr>
        <w:t>ie</w:t>
      </w:r>
      <w:r w:rsidRPr="009F2415">
        <w:rPr>
          <w:rFonts w:ascii="Arial" w:hAnsi="Arial" w:cs="Arial"/>
          <w:sz w:val="24"/>
          <w:szCs w:val="24"/>
          <w:lang w:val="de-DE"/>
        </w:rPr>
        <w:t xml:space="preserve"> Plex Smart Manufacturing Platform™ und d</w:t>
      </w:r>
      <w:r w:rsidR="000E1DD0" w:rsidRPr="009F2415">
        <w:rPr>
          <w:rFonts w:ascii="Arial" w:hAnsi="Arial" w:cs="Arial"/>
          <w:sz w:val="24"/>
          <w:szCs w:val="24"/>
          <w:lang w:val="de-DE"/>
        </w:rPr>
        <w:t>ie</w:t>
      </w:r>
      <w:r w:rsidRPr="009F2415">
        <w:rPr>
          <w:rFonts w:ascii="Arial" w:hAnsi="Arial" w:cs="Arial"/>
          <w:sz w:val="24"/>
          <w:szCs w:val="24"/>
          <w:lang w:val="de-DE"/>
        </w:rPr>
        <w:t xml:space="preserve"> Fiix®-Wartungssoftware</w:t>
      </w:r>
      <w:r w:rsidR="000E1DD0" w:rsidRPr="009F2415">
        <w:rPr>
          <w:rFonts w:ascii="Arial" w:hAnsi="Arial" w:cs="Arial"/>
          <w:sz w:val="24"/>
          <w:szCs w:val="24"/>
          <w:lang w:val="de-DE"/>
        </w:rPr>
        <w:t>, um die digitale Transformation zu beschleunigen.</w:t>
      </w:r>
      <w:r w:rsidRPr="009F2415">
        <w:rPr>
          <w:rFonts w:ascii="Arial" w:hAnsi="Arial" w:cs="Arial"/>
          <w:sz w:val="24"/>
          <w:szCs w:val="24"/>
          <w:lang w:val="de-DE"/>
        </w:rPr>
        <w:t xml:space="preserve"> Das FactoryTalk Optix-Portfolio ist eine der umfassendsten HMI- und Datenplattformen in der Branche.“</w:t>
      </w:r>
    </w:p>
    <w:p w14:paraId="1EB55A2F" w14:textId="4635B703" w:rsidR="00062EFB" w:rsidRPr="009F2415" w:rsidRDefault="00062EFB" w:rsidP="49C43AF6">
      <w:pPr>
        <w:rPr>
          <w:rFonts w:ascii="Arial" w:hAnsi="Arial" w:cs="Arial"/>
          <w:sz w:val="24"/>
          <w:szCs w:val="24"/>
          <w:lang w:val="de-DE"/>
        </w:rPr>
      </w:pPr>
      <w:r w:rsidRPr="009F2415">
        <w:rPr>
          <w:rFonts w:ascii="Arial" w:hAnsi="Arial" w:cs="Arial"/>
          <w:sz w:val="24"/>
          <w:szCs w:val="24"/>
          <w:lang w:val="de-DE"/>
        </w:rPr>
        <w:t>DataReady Smart Machines verbessern die Visualisierung auf Maschinenebene, ermöglichen eine nahtlose Datenübertragung und bieten Einblicke in Echtzeit. Mit FactoryTalk Optix erhalten Anwender nicht nur HMI-Funktionen, sondern auch die Möglichkeit, Daten zu sammeln, zu organisieren und zu kontextualisieren. Diese Daten können dann an Cloud-Anwendungen gesendet werden und bieten wertvolle Einblicke in die betriebliche Effizienz und Unternehmensanalyse.</w:t>
      </w:r>
    </w:p>
    <w:p w14:paraId="78C8094F" w14:textId="1175D099" w:rsidR="00062EFB" w:rsidRPr="009F2415" w:rsidRDefault="00062EFB" w:rsidP="49C43AF6">
      <w:pPr>
        <w:rPr>
          <w:rFonts w:ascii="Arial" w:hAnsi="Arial" w:cs="Arial"/>
          <w:sz w:val="24"/>
          <w:szCs w:val="24"/>
          <w:lang w:val="de-DE"/>
        </w:rPr>
      </w:pPr>
      <w:r w:rsidRPr="009F2415">
        <w:rPr>
          <w:rFonts w:ascii="Arial" w:hAnsi="Arial" w:cs="Arial"/>
          <w:sz w:val="24"/>
          <w:szCs w:val="24"/>
          <w:lang w:val="de-DE"/>
        </w:rPr>
        <w:t>FactoryTalk Optix bietet Anwendern moderne Entwicklungsverfahren, die nachweislich die Markteinführung beschleunigen</w:t>
      </w:r>
      <w:bookmarkStart w:id="1" w:name="_Hlk179470626"/>
      <w:r w:rsidRPr="009F2415">
        <w:rPr>
          <w:rFonts w:ascii="Arial" w:hAnsi="Arial" w:cs="Arial"/>
          <w:sz w:val="24"/>
          <w:szCs w:val="24"/>
          <w:lang w:val="de-DE"/>
        </w:rPr>
        <w:t xml:space="preserve">, </w:t>
      </w:r>
      <w:bookmarkStart w:id="2" w:name="_Hlk179526308"/>
      <w:r w:rsidRPr="009F2415">
        <w:rPr>
          <w:rFonts w:ascii="Arial" w:hAnsi="Arial" w:cs="Arial"/>
          <w:sz w:val="24"/>
          <w:szCs w:val="24"/>
          <w:lang w:val="de-DE"/>
        </w:rPr>
        <w:t xml:space="preserve">die Gesamtentwicklungskosten senken und die Qualität </w:t>
      </w:r>
      <w:r w:rsidR="00B4266A" w:rsidRPr="009F2415">
        <w:rPr>
          <w:rFonts w:ascii="Arial" w:hAnsi="Arial" w:cs="Arial"/>
          <w:sz w:val="24"/>
          <w:szCs w:val="24"/>
          <w:lang w:val="de-DE"/>
        </w:rPr>
        <w:t>verbessern</w:t>
      </w:r>
      <w:r w:rsidR="00885927" w:rsidRPr="009F2415">
        <w:rPr>
          <w:rFonts w:ascii="Arial" w:hAnsi="Arial" w:cs="Arial"/>
          <w:sz w:val="24"/>
          <w:szCs w:val="24"/>
          <w:lang w:val="de-DE"/>
        </w:rPr>
        <w:t xml:space="preserve"> </w:t>
      </w:r>
      <w:r w:rsidR="00B4266A" w:rsidRPr="009F2415">
        <w:rPr>
          <w:rFonts w:ascii="Arial" w:hAnsi="Arial" w:cs="Arial"/>
          <w:sz w:val="24"/>
          <w:szCs w:val="24"/>
          <w:lang w:val="de-DE"/>
        </w:rPr>
        <w:t xml:space="preserve">durch beispielsweise eine </w:t>
      </w:r>
      <w:r w:rsidRPr="009F2415">
        <w:rPr>
          <w:rFonts w:ascii="Arial" w:hAnsi="Arial" w:cs="Arial"/>
          <w:sz w:val="24"/>
          <w:szCs w:val="24"/>
          <w:lang w:val="de-DE"/>
        </w:rPr>
        <w:t>kontinuierliche Integration und kontinuierliche</w:t>
      </w:r>
      <w:r w:rsidR="007677F4" w:rsidRPr="009F2415">
        <w:rPr>
          <w:rFonts w:ascii="Arial" w:hAnsi="Arial" w:cs="Arial"/>
          <w:sz w:val="24"/>
          <w:szCs w:val="24"/>
          <w:lang w:val="de-DE"/>
        </w:rPr>
        <w:t>s</w:t>
      </w:r>
      <w:r w:rsidRPr="009F2415">
        <w:rPr>
          <w:rFonts w:ascii="Arial" w:hAnsi="Arial" w:cs="Arial"/>
          <w:sz w:val="24"/>
          <w:szCs w:val="24"/>
          <w:lang w:val="de-DE"/>
        </w:rPr>
        <w:t xml:space="preserve"> Deployment, automatisierte Tests, Systemsimulation, Zusammenarbeit mehrer</w:t>
      </w:r>
      <w:r w:rsidR="00B4266A" w:rsidRPr="009F2415">
        <w:rPr>
          <w:rFonts w:ascii="Arial" w:hAnsi="Arial" w:cs="Arial"/>
          <w:sz w:val="24"/>
          <w:szCs w:val="24"/>
          <w:lang w:val="de-DE"/>
        </w:rPr>
        <w:t>er</w:t>
      </w:r>
      <w:r w:rsidRPr="009F2415">
        <w:rPr>
          <w:rFonts w:ascii="Arial" w:hAnsi="Arial" w:cs="Arial"/>
          <w:sz w:val="24"/>
          <w:szCs w:val="24"/>
          <w:lang w:val="de-DE"/>
        </w:rPr>
        <w:t xml:space="preserve"> Anwender, Integration von Versionskontrollsystemen und </w:t>
      </w:r>
      <w:r w:rsidR="00885927" w:rsidRPr="009F2415">
        <w:rPr>
          <w:rFonts w:ascii="Arial" w:hAnsi="Arial" w:cs="Arial"/>
          <w:sz w:val="24"/>
          <w:szCs w:val="24"/>
          <w:lang w:val="de-DE"/>
        </w:rPr>
        <w:t>viele</w:t>
      </w:r>
      <w:r w:rsidR="00B4266A" w:rsidRPr="009F2415">
        <w:rPr>
          <w:rFonts w:ascii="Arial" w:hAnsi="Arial" w:cs="Arial"/>
          <w:sz w:val="24"/>
          <w:szCs w:val="24"/>
          <w:lang w:val="de-DE"/>
        </w:rPr>
        <w:t>s</w:t>
      </w:r>
      <w:r w:rsidR="00885927" w:rsidRPr="009F2415">
        <w:rPr>
          <w:rFonts w:ascii="Arial" w:hAnsi="Arial" w:cs="Arial"/>
          <w:sz w:val="24"/>
          <w:szCs w:val="24"/>
          <w:lang w:val="de-DE"/>
        </w:rPr>
        <w:t xml:space="preserve"> mehr</w:t>
      </w:r>
      <w:r w:rsidRPr="009F2415">
        <w:rPr>
          <w:rFonts w:ascii="Arial" w:hAnsi="Arial" w:cs="Arial"/>
          <w:sz w:val="24"/>
          <w:szCs w:val="24"/>
          <w:lang w:val="de-DE"/>
        </w:rPr>
        <w:t xml:space="preserve">. </w:t>
      </w:r>
      <w:bookmarkEnd w:id="2"/>
      <w:r w:rsidRPr="009F2415">
        <w:rPr>
          <w:rFonts w:ascii="Arial" w:hAnsi="Arial" w:cs="Arial"/>
          <w:sz w:val="24"/>
          <w:szCs w:val="24"/>
          <w:lang w:val="de-DE"/>
        </w:rPr>
        <w:t xml:space="preserve">Darüber </w:t>
      </w:r>
      <w:bookmarkEnd w:id="1"/>
      <w:r w:rsidRPr="009F2415">
        <w:rPr>
          <w:rFonts w:ascii="Arial" w:hAnsi="Arial" w:cs="Arial"/>
          <w:sz w:val="24"/>
          <w:szCs w:val="24"/>
          <w:lang w:val="de-DE"/>
        </w:rPr>
        <w:lastRenderedPageBreak/>
        <w:t>hinaus profitieren Anwender von flexiblen Lizenzierungsoptionen, die es ihnen ermöglichen, nur für die Funktionen zu zahlen, die sie benötigen, basierend auf den spezifischen Fähigkeiten ihrer Anwendungen.</w:t>
      </w:r>
    </w:p>
    <w:p w14:paraId="0FCFA514" w14:textId="41700553" w:rsidR="00062EFB" w:rsidRPr="009F2415" w:rsidRDefault="00062EFB" w:rsidP="00911618">
      <w:pPr>
        <w:rPr>
          <w:rFonts w:ascii="Arial" w:hAnsi="Arial" w:cs="Arial"/>
          <w:sz w:val="24"/>
          <w:szCs w:val="24"/>
          <w:lang w:val="de-DE"/>
        </w:rPr>
      </w:pPr>
      <w:r w:rsidRPr="009F2415">
        <w:rPr>
          <w:rFonts w:ascii="Arial" w:hAnsi="Arial" w:cs="Arial"/>
          <w:sz w:val="24"/>
          <w:szCs w:val="24"/>
          <w:lang w:val="de-DE"/>
        </w:rPr>
        <w:t>„Mit FactoryTalk Optix können wir Lösungen auf einer einzigen Plattform bereitstellen“, so Jim Tolbert, Senior Control Engineer bei Tessy Automation. „Vor Optix mussten wir andere Datenplattformen verwenden, um Komponenten und Maschinen effektiv miteinander zu integrieren. Optix bietet eine zentralisierte und zugängliche Plattform für den Datenaustausch und die Visualisierung.“</w:t>
      </w:r>
    </w:p>
    <w:p w14:paraId="0FCBB2ED" w14:textId="5D7494CF" w:rsidR="00062EFB" w:rsidRPr="009F2415" w:rsidRDefault="00062EFB" w:rsidP="09B7E519">
      <w:pPr>
        <w:rPr>
          <w:rFonts w:ascii="Arial" w:hAnsi="Arial" w:cs="Arial"/>
          <w:sz w:val="24"/>
          <w:szCs w:val="24"/>
          <w:lang w:val="de-DE"/>
        </w:rPr>
      </w:pPr>
      <w:r w:rsidRPr="009F2415">
        <w:rPr>
          <w:rFonts w:ascii="Arial" w:hAnsi="Arial" w:cs="Arial"/>
          <w:sz w:val="24"/>
          <w:szCs w:val="24"/>
          <w:lang w:val="de-DE"/>
        </w:rPr>
        <w:t>Das FactoryTalk Optix-Portfolio ermöglicht es Anwendern, ihren eigenen Technologiemix zu wählen. Neue Rockwell-Kunden können HMI-Anwendungen entwickeln, die nativ sowohl mit Rockwell- als auch mit Drittanbietersystemen kommunizieren und auf einer Vielzahl von Hardware- und Webschnittstellenoptionen laufen. FactoryTalk Optix-Applikationen lassen sich durch nahtlose Interoperabilität und vollständige OPC UA-Unterstützung mit unterschiedlicher Software, Geräten und Systemen verbinden.</w:t>
      </w:r>
    </w:p>
    <w:p w14:paraId="0F0FC3B5" w14:textId="3B35A833" w:rsidR="00062EFB" w:rsidRPr="009F2415" w:rsidRDefault="00062EFB" w:rsidP="00911618">
      <w:pPr>
        <w:rPr>
          <w:rFonts w:ascii="Arial" w:hAnsi="Arial" w:cs="Arial"/>
          <w:sz w:val="24"/>
          <w:szCs w:val="24"/>
          <w:lang w:val="de-DE"/>
        </w:rPr>
      </w:pPr>
      <w:r w:rsidRPr="009F2415">
        <w:rPr>
          <w:rFonts w:ascii="Arial" w:hAnsi="Arial" w:cs="Arial"/>
          <w:sz w:val="24"/>
          <w:szCs w:val="24"/>
          <w:lang w:val="de-DE"/>
        </w:rPr>
        <w:t>„OEMs spielen heute eine immer wichtigere Rolle und engagieren sich proaktiv, um den Erfolg von Maschinen und Anlagen zu gewährleisten“, sagt Mark Hobbs, Senior Software Product Manager bei Rockwell Automation. „D</w:t>
      </w:r>
      <w:r w:rsidR="005A09B7" w:rsidRPr="009F2415">
        <w:rPr>
          <w:rFonts w:ascii="Arial" w:hAnsi="Arial" w:cs="Arial"/>
          <w:sz w:val="24"/>
          <w:szCs w:val="24"/>
          <w:lang w:val="de-DE"/>
        </w:rPr>
        <w:t>ie Lösung</w:t>
      </w:r>
      <w:r w:rsidRPr="009F2415">
        <w:rPr>
          <w:rFonts w:ascii="Arial" w:hAnsi="Arial" w:cs="Arial"/>
          <w:sz w:val="24"/>
          <w:szCs w:val="24"/>
          <w:lang w:val="de-DE"/>
        </w:rPr>
        <w:t xml:space="preserve"> von Rockwell ist nicht für eine einzige Anwendung ausgelegt. Sie ist flexibel, d.h. di</w:t>
      </w:r>
      <w:r w:rsidR="005A09B7" w:rsidRPr="009F2415">
        <w:rPr>
          <w:rFonts w:ascii="Arial" w:hAnsi="Arial" w:cs="Arial"/>
          <w:sz w:val="24"/>
          <w:szCs w:val="24"/>
          <w:lang w:val="de-DE"/>
        </w:rPr>
        <w:t xml:space="preserve">e </w:t>
      </w:r>
      <w:r w:rsidRPr="009F2415">
        <w:rPr>
          <w:rFonts w:ascii="Arial" w:hAnsi="Arial" w:cs="Arial"/>
          <w:sz w:val="24"/>
          <w:szCs w:val="24"/>
          <w:lang w:val="de-DE"/>
        </w:rPr>
        <w:t>Maschinen sind so konzipiert, dass sie modular sind und Daten in einem nutzbaren Format mit einer Vielzahl von Anwendungen austauschen können.“</w:t>
      </w:r>
    </w:p>
    <w:p w14:paraId="5B704EBA" w14:textId="5C177AE3" w:rsidR="00062EFB" w:rsidRPr="009F2415" w:rsidRDefault="00062EFB" w:rsidP="008068F9">
      <w:pPr>
        <w:spacing w:after="0" w:line="240" w:lineRule="auto"/>
        <w:rPr>
          <w:rFonts w:ascii="Arial" w:hAnsi="Arial" w:cs="Arial"/>
          <w:b/>
          <w:bCs/>
          <w:sz w:val="24"/>
          <w:szCs w:val="24"/>
          <w:lang w:val="de-DE"/>
        </w:rPr>
      </w:pPr>
      <w:r w:rsidRPr="009F2415">
        <w:rPr>
          <w:rFonts w:ascii="Arial" w:hAnsi="Arial" w:cs="Arial"/>
          <w:b/>
          <w:bCs/>
          <w:sz w:val="24"/>
          <w:szCs w:val="24"/>
          <w:lang w:val="de-DE"/>
        </w:rPr>
        <w:t>Das FactoryTalk Optix-Portfolio umfasst fünf Kernlösungen:</w:t>
      </w:r>
    </w:p>
    <w:p w14:paraId="58B3A888" w14:textId="77777777" w:rsidR="00062EFB" w:rsidRPr="009F2415" w:rsidRDefault="00062EFB" w:rsidP="007677F4">
      <w:pPr>
        <w:spacing w:after="0" w:line="240" w:lineRule="auto"/>
        <w:rPr>
          <w:rFonts w:ascii="Arial" w:hAnsi="Arial" w:cs="Arial"/>
          <w:color w:val="2D2D2D"/>
          <w:sz w:val="24"/>
          <w:szCs w:val="24"/>
          <w:shd w:val="clear" w:color="auto" w:fill="FFFFFF"/>
          <w:lang w:val="de-DE"/>
        </w:rPr>
      </w:pPr>
    </w:p>
    <w:p w14:paraId="15866497" w14:textId="77777777" w:rsidR="00062EFB" w:rsidRPr="009F2415" w:rsidRDefault="00062EFB" w:rsidP="00062EFB">
      <w:pPr>
        <w:spacing w:after="0" w:line="240" w:lineRule="auto"/>
        <w:ind w:left="720"/>
        <w:rPr>
          <w:rFonts w:ascii="Arial" w:hAnsi="Arial" w:cs="Arial"/>
          <w:b/>
          <w:bCs/>
          <w:sz w:val="24"/>
          <w:szCs w:val="24"/>
          <w:shd w:val="clear" w:color="auto" w:fill="FFFFFF"/>
          <w:lang w:val="de-DE"/>
        </w:rPr>
      </w:pPr>
      <w:r w:rsidRPr="009F2415">
        <w:rPr>
          <w:rFonts w:ascii="Arial" w:hAnsi="Arial" w:cs="Arial"/>
          <w:b/>
          <w:bCs/>
          <w:sz w:val="24"/>
          <w:szCs w:val="24"/>
          <w:shd w:val="clear" w:color="auto" w:fill="FFFFFF"/>
          <w:lang w:val="de-DE"/>
        </w:rPr>
        <w:t>FactoryTalk Optix-Software</w:t>
      </w:r>
    </w:p>
    <w:p w14:paraId="284670EC" w14:textId="0C200810" w:rsidR="00062EFB" w:rsidRPr="009F2415" w:rsidRDefault="00062EFB" w:rsidP="00062EFB">
      <w:pPr>
        <w:spacing w:after="0" w:line="240" w:lineRule="auto"/>
        <w:ind w:left="720"/>
        <w:rPr>
          <w:rFonts w:ascii="Arial" w:hAnsi="Arial" w:cs="Arial"/>
          <w:sz w:val="24"/>
          <w:szCs w:val="24"/>
          <w:shd w:val="clear" w:color="auto" w:fill="FFFFFF"/>
          <w:lang w:val="de-DE"/>
        </w:rPr>
      </w:pPr>
      <w:r w:rsidRPr="009F2415">
        <w:rPr>
          <w:rFonts w:ascii="Arial" w:hAnsi="Arial" w:cs="Arial"/>
          <w:sz w:val="24"/>
          <w:szCs w:val="24"/>
          <w:shd w:val="clear" w:color="auto" w:fill="FFFFFF"/>
          <w:lang w:val="de-DE"/>
        </w:rPr>
        <w:t xml:space="preserve">Die </w:t>
      </w:r>
      <w:hyperlink r:id="rId23" w:history="1">
        <w:proofErr w:type="spellStart"/>
        <w:r w:rsidRPr="009F2415">
          <w:rPr>
            <w:rStyle w:val="Hyperlink"/>
            <w:rFonts w:ascii="Arial" w:hAnsi="Arial" w:cs="Arial"/>
            <w:sz w:val="24"/>
            <w:szCs w:val="24"/>
            <w:shd w:val="clear" w:color="auto" w:fill="FFFFFF"/>
            <w:lang w:val="de-DE"/>
          </w:rPr>
          <w:t>FactoryTalk</w:t>
        </w:r>
        <w:proofErr w:type="spellEnd"/>
        <w:r w:rsidRPr="009F2415">
          <w:rPr>
            <w:rStyle w:val="Hyperlink"/>
            <w:rFonts w:ascii="Arial" w:hAnsi="Arial" w:cs="Arial"/>
            <w:sz w:val="24"/>
            <w:szCs w:val="24"/>
            <w:shd w:val="clear" w:color="auto" w:fill="FFFFFF"/>
            <w:lang w:val="de-DE"/>
          </w:rPr>
          <w:t xml:space="preserve"> </w:t>
        </w:r>
        <w:proofErr w:type="spellStart"/>
        <w:r w:rsidRPr="009F2415">
          <w:rPr>
            <w:rStyle w:val="Hyperlink"/>
            <w:rFonts w:ascii="Arial" w:hAnsi="Arial" w:cs="Arial"/>
            <w:sz w:val="24"/>
            <w:szCs w:val="24"/>
            <w:shd w:val="clear" w:color="auto" w:fill="FFFFFF"/>
            <w:lang w:val="de-DE"/>
          </w:rPr>
          <w:t>Optix</w:t>
        </w:r>
        <w:proofErr w:type="spellEnd"/>
        <w:r w:rsidRPr="009F2415">
          <w:rPr>
            <w:rStyle w:val="Hyperlink"/>
            <w:rFonts w:ascii="Arial" w:hAnsi="Arial" w:cs="Arial"/>
            <w:sz w:val="24"/>
            <w:szCs w:val="24"/>
            <w:shd w:val="clear" w:color="auto" w:fill="FFFFFF"/>
            <w:lang w:val="de-DE"/>
          </w:rPr>
          <w:t>-Software</w:t>
        </w:r>
      </w:hyperlink>
      <w:r w:rsidRPr="009F2415">
        <w:rPr>
          <w:rFonts w:ascii="Arial" w:hAnsi="Arial" w:cs="Arial"/>
          <w:sz w:val="24"/>
          <w:szCs w:val="24"/>
          <w:shd w:val="clear" w:color="auto" w:fill="FFFFFF"/>
          <w:lang w:val="de-DE"/>
        </w:rPr>
        <w:t xml:space="preserve"> ist eine HMI-Visualisierungsplattform, auf die Anwender über Browser zugreifen oder </w:t>
      </w:r>
      <w:r w:rsidR="005A09B7" w:rsidRPr="009F2415">
        <w:rPr>
          <w:rFonts w:ascii="Arial" w:hAnsi="Arial" w:cs="Arial"/>
          <w:sz w:val="24"/>
          <w:szCs w:val="24"/>
          <w:shd w:val="clear" w:color="auto" w:fill="FFFFFF"/>
          <w:lang w:val="de-DE"/>
        </w:rPr>
        <w:t xml:space="preserve">sie laden sie </w:t>
      </w:r>
      <w:r w:rsidRPr="009F2415">
        <w:rPr>
          <w:rFonts w:ascii="Arial" w:hAnsi="Arial" w:cs="Arial"/>
          <w:sz w:val="24"/>
          <w:szCs w:val="24"/>
          <w:shd w:val="clear" w:color="auto" w:fill="FFFFFF"/>
          <w:lang w:val="de-DE"/>
        </w:rPr>
        <w:t xml:space="preserve">auf </w:t>
      </w:r>
      <w:r w:rsidR="005A09B7" w:rsidRPr="009F2415">
        <w:rPr>
          <w:rFonts w:ascii="Arial" w:hAnsi="Arial" w:cs="Arial"/>
          <w:sz w:val="24"/>
          <w:szCs w:val="24"/>
          <w:shd w:val="clear" w:color="auto" w:fill="FFFFFF"/>
          <w:lang w:val="de-DE"/>
        </w:rPr>
        <w:t>den</w:t>
      </w:r>
      <w:r w:rsidRPr="009F2415">
        <w:rPr>
          <w:rFonts w:ascii="Arial" w:hAnsi="Arial" w:cs="Arial"/>
          <w:sz w:val="24"/>
          <w:szCs w:val="24"/>
          <w:shd w:val="clear" w:color="auto" w:fill="FFFFFF"/>
          <w:lang w:val="de-DE"/>
        </w:rPr>
        <w:t xml:space="preserve"> Computer herunter. Sie bietet Flexibilität, Skalierbarkeit und Interoperabilität und ermöglicht es Anwendern, eine HMI zu entwickeln und einzusetzen, die ihren Anforderungen entspricht. Diese neue Plattform umfasst Funktionen wie die Zusammenarbeit mehrerer </w:t>
      </w:r>
      <w:r w:rsidR="00A06B94" w:rsidRPr="009F2415">
        <w:rPr>
          <w:rFonts w:ascii="Arial" w:hAnsi="Arial" w:cs="Arial"/>
          <w:sz w:val="24"/>
          <w:szCs w:val="24"/>
          <w:shd w:val="clear" w:color="auto" w:fill="FFFFFF"/>
          <w:lang w:val="de-DE"/>
        </w:rPr>
        <w:t>N</w:t>
      </w:r>
      <w:r w:rsidRPr="009F2415">
        <w:rPr>
          <w:rFonts w:ascii="Arial" w:hAnsi="Arial" w:cs="Arial"/>
          <w:sz w:val="24"/>
          <w:szCs w:val="24"/>
          <w:shd w:val="clear" w:color="auto" w:fill="FFFFFF"/>
          <w:lang w:val="de-DE"/>
        </w:rPr>
        <w:t>utzer, webbasiertes Design und Testen sowie eine integrierte Versionskontrolle.</w:t>
      </w:r>
    </w:p>
    <w:p w14:paraId="5C2CBD60" w14:textId="77777777" w:rsidR="00062EFB" w:rsidRPr="009F2415" w:rsidRDefault="00062EFB" w:rsidP="00942FF9">
      <w:pPr>
        <w:spacing w:after="0" w:line="240" w:lineRule="auto"/>
        <w:rPr>
          <w:rFonts w:ascii="Arial" w:hAnsi="Arial" w:cs="Arial"/>
          <w:color w:val="2D2D2D"/>
          <w:sz w:val="24"/>
          <w:szCs w:val="24"/>
          <w:shd w:val="clear" w:color="auto" w:fill="FFFFFF"/>
          <w:lang w:val="de-DE"/>
        </w:rPr>
      </w:pPr>
    </w:p>
    <w:p w14:paraId="4C1A71D0" w14:textId="77777777" w:rsidR="00062EFB" w:rsidRPr="009F2415" w:rsidRDefault="00062EFB" w:rsidP="00062EFB">
      <w:pPr>
        <w:spacing w:after="0" w:line="240" w:lineRule="auto"/>
        <w:ind w:left="720"/>
        <w:rPr>
          <w:rFonts w:ascii="Arial" w:hAnsi="Arial" w:cs="Arial"/>
          <w:b/>
          <w:bCs/>
          <w:sz w:val="24"/>
          <w:szCs w:val="24"/>
          <w:lang w:val="de-DE"/>
        </w:rPr>
      </w:pPr>
      <w:r w:rsidRPr="009F2415">
        <w:rPr>
          <w:rFonts w:ascii="Arial" w:hAnsi="Arial" w:cs="Arial"/>
          <w:b/>
          <w:bCs/>
          <w:sz w:val="24"/>
          <w:szCs w:val="24"/>
          <w:lang w:val="de-DE"/>
        </w:rPr>
        <w:t>OptixPanel™</w:t>
      </w:r>
    </w:p>
    <w:p w14:paraId="5F995274" w14:textId="60FFDDA1" w:rsidR="00062EFB" w:rsidRPr="009F2415" w:rsidRDefault="00000000" w:rsidP="00062EFB">
      <w:pPr>
        <w:spacing w:after="0" w:line="240" w:lineRule="auto"/>
        <w:ind w:left="720"/>
        <w:rPr>
          <w:rFonts w:ascii="Arial" w:hAnsi="Arial" w:cs="Arial"/>
          <w:sz w:val="24"/>
          <w:szCs w:val="24"/>
          <w:lang w:val="de-DE"/>
        </w:rPr>
      </w:pPr>
      <w:hyperlink r:id="rId24" w:history="1">
        <w:proofErr w:type="spellStart"/>
        <w:r w:rsidR="00062EFB" w:rsidRPr="009F2415">
          <w:rPr>
            <w:rStyle w:val="Hyperlink"/>
            <w:rFonts w:ascii="Arial" w:hAnsi="Arial" w:cs="Arial"/>
            <w:sz w:val="24"/>
            <w:szCs w:val="24"/>
            <w:lang w:val="de-DE"/>
          </w:rPr>
          <w:t>OptixPanel</w:t>
        </w:r>
        <w:proofErr w:type="spellEnd"/>
        <w:r w:rsidR="00062EFB" w:rsidRPr="009F2415">
          <w:rPr>
            <w:rStyle w:val="Hyperlink"/>
            <w:rFonts w:ascii="Arial" w:hAnsi="Arial" w:cs="Arial"/>
            <w:sz w:val="24"/>
            <w:szCs w:val="24"/>
            <w:lang w:val="de-DE"/>
          </w:rPr>
          <w:t>-Grafikterminals</w:t>
        </w:r>
      </w:hyperlink>
      <w:r w:rsidR="00062EFB" w:rsidRPr="009F2415">
        <w:rPr>
          <w:rFonts w:ascii="Arial" w:hAnsi="Arial" w:cs="Arial"/>
          <w:sz w:val="24"/>
          <w:szCs w:val="24"/>
          <w:lang w:val="de-DE"/>
        </w:rPr>
        <w:t xml:space="preserve"> sind versiegelte HMI-Geräte, die mit vorinstallierten FactoryTalk Optix- und FactoryTalk® Remote Access™-Softwarelizenzen geliefert werden. Das bedeutet, dass das Gerät eine All-in-One-Lösung ist, die beim ersten Einschalten betriebsbereit ist. Das vorinstallierte, geschlossene Betriebssystem reduziert das Risiko bei der Implementierung und Wartung.</w:t>
      </w:r>
    </w:p>
    <w:p w14:paraId="2660F136" w14:textId="77777777" w:rsidR="00062EFB" w:rsidRPr="009F2415" w:rsidRDefault="00062EFB" w:rsidP="00942FF9">
      <w:pPr>
        <w:spacing w:after="0" w:line="240" w:lineRule="auto"/>
        <w:rPr>
          <w:rFonts w:ascii="Arial" w:hAnsi="Arial" w:cs="Arial"/>
          <w:sz w:val="24"/>
          <w:szCs w:val="24"/>
          <w:lang w:val="de-DE"/>
        </w:rPr>
      </w:pPr>
    </w:p>
    <w:p w14:paraId="02732C89" w14:textId="77777777" w:rsidR="00062EFB" w:rsidRPr="009F2415" w:rsidRDefault="00062EFB" w:rsidP="00062EFB">
      <w:pPr>
        <w:spacing w:after="0" w:line="240" w:lineRule="auto"/>
        <w:ind w:left="720"/>
        <w:rPr>
          <w:rFonts w:ascii="Arial" w:hAnsi="Arial" w:cs="Arial"/>
          <w:b/>
          <w:bCs/>
          <w:sz w:val="24"/>
          <w:szCs w:val="24"/>
          <w:lang w:val="de-DE"/>
        </w:rPr>
      </w:pPr>
      <w:r w:rsidRPr="009F2415">
        <w:rPr>
          <w:rFonts w:ascii="Arial" w:hAnsi="Arial" w:cs="Arial"/>
          <w:b/>
          <w:bCs/>
          <w:sz w:val="24"/>
          <w:szCs w:val="24"/>
          <w:lang w:val="de-DE"/>
        </w:rPr>
        <w:t>FactoryTalk Remote Access™-Lösung</w:t>
      </w:r>
    </w:p>
    <w:p w14:paraId="3802DB73" w14:textId="1039EA31" w:rsidR="008068F9" w:rsidRPr="0015735F" w:rsidRDefault="00000000" w:rsidP="0015735F">
      <w:pPr>
        <w:spacing w:after="0" w:line="240" w:lineRule="auto"/>
        <w:ind w:left="720"/>
        <w:rPr>
          <w:rFonts w:ascii="Arial" w:hAnsi="Arial" w:cs="Arial"/>
          <w:sz w:val="24"/>
          <w:szCs w:val="24"/>
          <w:lang w:val="de-DE"/>
        </w:rPr>
      </w:pPr>
      <w:hyperlink r:id="rId25" w:history="1">
        <w:proofErr w:type="spellStart"/>
        <w:r w:rsidR="00062EFB" w:rsidRPr="009F2415">
          <w:rPr>
            <w:rStyle w:val="Hyperlink"/>
            <w:rFonts w:ascii="Arial" w:hAnsi="Arial" w:cs="Arial"/>
            <w:sz w:val="24"/>
            <w:szCs w:val="24"/>
            <w:lang w:val="de-DE"/>
          </w:rPr>
          <w:t>FactoryTalk</w:t>
        </w:r>
        <w:proofErr w:type="spellEnd"/>
        <w:r w:rsidR="00062EFB" w:rsidRPr="009F2415">
          <w:rPr>
            <w:rStyle w:val="Hyperlink"/>
            <w:rFonts w:ascii="Arial" w:hAnsi="Arial" w:cs="Arial"/>
            <w:sz w:val="24"/>
            <w:szCs w:val="24"/>
            <w:lang w:val="de-DE"/>
          </w:rPr>
          <w:t xml:space="preserve"> Remote Access</w:t>
        </w:r>
      </w:hyperlink>
      <w:r w:rsidR="00062EFB" w:rsidRPr="009F2415">
        <w:rPr>
          <w:rFonts w:ascii="Arial" w:hAnsi="Arial" w:cs="Arial"/>
          <w:sz w:val="24"/>
          <w:szCs w:val="24"/>
          <w:lang w:val="de-DE"/>
        </w:rPr>
        <w:t xml:space="preserve"> ermöglicht sichere Verbindungen zu Anlagen, so dass Teams schneller auf Anforderungen reagieren und Produktionsprobleme </w:t>
      </w:r>
      <w:r w:rsidR="00062EFB" w:rsidRPr="009F2415">
        <w:rPr>
          <w:rFonts w:ascii="Arial" w:hAnsi="Arial" w:cs="Arial"/>
          <w:sz w:val="24"/>
          <w:szCs w:val="24"/>
          <w:lang w:val="de-DE"/>
        </w:rPr>
        <w:lastRenderedPageBreak/>
        <w:t>schnell und von jedem Ort aus beheben können. FactoryTalk Remote Access stellt eine schnelle Verbindung zwischen Fachleuten und kritischen Problemen her, unabhängig davon, wo sich diese befinden. Dadurch wird die Reaktionsfähigkeit erhöht und die mit Reisen und Anlagenausfallzeiten verbundenen Kosten werden reduziert.</w:t>
      </w:r>
    </w:p>
    <w:p w14:paraId="61153D30" w14:textId="77777777" w:rsidR="00062EFB" w:rsidRPr="009F2415" w:rsidRDefault="00062EFB" w:rsidP="49C43AF6">
      <w:pPr>
        <w:spacing w:after="0" w:line="240" w:lineRule="auto"/>
        <w:ind w:left="720"/>
        <w:rPr>
          <w:rFonts w:ascii="Arial" w:hAnsi="Arial" w:cs="Arial"/>
          <w:sz w:val="24"/>
          <w:szCs w:val="24"/>
          <w:shd w:val="clear" w:color="auto" w:fill="FFFFFF"/>
          <w:lang w:val="de-DE"/>
        </w:rPr>
      </w:pPr>
    </w:p>
    <w:p w14:paraId="0BC57EB2" w14:textId="77777777" w:rsidR="00062EFB" w:rsidRPr="009F2415" w:rsidRDefault="00062EFB" w:rsidP="00062EFB">
      <w:pPr>
        <w:spacing w:after="0" w:line="240" w:lineRule="auto"/>
        <w:ind w:left="720"/>
        <w:rPr>
          <w:rFonts w:ascii="Arial" w:hAnsi="Arial" w:cs="Arial"/>
          <w:b/>
          <w:bCs/>
          <w:sz w:val="24"/>
          <w:szCs w:val="24"/>
          <w:lang w:val="de-DE"/>
        </w:rPr>
      </w:pPr>
      <w:r w:rsidRPr="009F2415">
        <w:rPr>
          <w:rFonts w:ascii="Arial" w:hAnsi="Arial" w:cs="Arial"/>
          <w:b/>
          <w:bCs/>
          <w:sz w:val="24"/>
          <w:szCs w:val="24"/>
          <w:lang w:val="de-DE"/>
        </w:rPr>
        <w:t>ASEM™ 6300 Industrie-PC</w:t>
      </w:r>
    </w:p>
    <w:p w14:paraId="6904C8A1" w14:textId="195D1852" w:rsidR="00062EFB" w:rsidRPr="009F2415" w:rsidRDefault="00000000" w:rsidP="00062EFB">
      <w:pPr>
        <w:spacing w:after="0" w:line="240" w:lineRule="auto"/>
        <w:ind w:left="720"/>
        <w:rPr>
          <w:rFonts w:ascii="Arial" w:hAnsi="Arial" w:cs="Arial"/>
          <w:sz w:val="24"/>
          <w:szCs w:val="24"/>
          <w:lang w:val="de-DE"/>
        </w:rPr>
      </w:pPr>
      <w:hyperlink r:id="rId26" w:history="1">
        <w:r w:rsidR="00062EFB" w:rsidRPr="009F2415">
          <w:rPr>
            <w:rStyle w:val="Hyperlink"/>
            <w:rFonts w:ascii="Arial" w:hAnsi="Arial" w:cs="Arial"/>
            <w:sz w:val="24"/>
            <w:szCs w:val="24"/>
            <w:lang w:val="de-DE"/>
          </w:rPr>
          <w:t>ASEM 6300 Industrie-PCs</w:t>
        </w:r>
      </w:hyperlink>
      <w:r w:rsidR="00062EFB" w:rsidRPr="009F2415">
        <w:rPr>
          <w:rFonts w:ascii="Arial" w:hAnsi="Arial" w:cs="Arial"/>
          <w:sz w:val="24"/>
          <w:szCs w:val="24"/>
          <w:lang w:val="de-DE"/>
        </w:rPr>
        <w:t xml:space="preserve"> sind als Box- und Panel-Geräte erhältlich und ermöglichen eine größere Anpassungsfähigkeit. </w:t>
      </w:r>
      <w:bookmarkStart w:id="3" w:name="_Hlk179526765"/>
      <w:r w:rsidR="00CC0D03" w:rsidRPr="009F2415">
        <w:rPr>
          <w:rFonts w:ascii="Arial" w:hAnsi="Arial" w:cs="Arial"/>
          <w:sz w:val="24"/>
          <w:szCs w:val="24"/>
          <w:lang w:val="de-DE"/>
        </w:rPr>
        <w:t>Mit der</w:t>
      </w:r>
      <w:r w:rsidR="00062EFB" w:rsidRPr="009F2415">
        <w:rPr>
          <w:rFonts w:ascii="Arial" w:hAnsi="Arial" w:cs="Arial"/>
          <w:sz w:val="24"/>
          <w:szCs w:val="24"/>
          <w:lang w:val="de-DE"/>
        </w:rPr>
        <w:t xml:space="preserve"> FactoryTalk Optix-Software und </w:t>
      </w:r>
      <w:bookmarkStart w:id="4" w:name="_Hlk179526836"/>
      <w:r w:rsidR="00062EFB" w:rsidRPr="009F2415">
        <w:rPr>
          <w:rFonts w:ascii="Arial" w:hAnsi="Arial" w:cs="Arial"/>
          <w:sz w:val="24"/>
          <w:szCs w:val="24"/>
          <w:lang w:val="de-DE"/>
        </w:rPr>
        <w:t>eine</w:t>
      </w:r>
      <w:r w:rsidR="00B0519D" w:rsidRPr="009F2415">
        <w:rPr>
          <w:rFonts w:ascii="Arial" w:hAnsi="Arial" w:cs="Arial"/>
          <w:sz w:val="24"/>
          <w:szCs w:val="24"/>
          <w:lang w:val="de-DE"/>
        </w:rPr>
        <w:t>r</w:t>
      </w:r>
      <w:r w:rsidR="00062EFB" w:rsidRPr="009F2415">
        <w:rPr>
          <w:rFonts w:ascii="Arial" w:hAnsi="Arial" w:cs="Arial"/>
          <w:sz w:val="24"/>
          <w:szCs w:val="24"/>
          <w:lang w:val="de-DE"/>
        </w:rPr>
        <w:t xml:space="preserve"> FactoryTalk Remote Access Runtime-Lizenz, </w:t>
      </w:r>
      <w:r w:rsidR="00CC0D03" w:rsidRPr="009F2415">
        <w:rPr>
          <w:rFonts w:ascii="Arial" w:hAnsi="Arial" w:cs="Arial"/>
          <w:sz w:val="24"/>
          <w:szCs w:val="24"/>
          <w:lang w:val="de-DE"/>
        </w:rPr>
        <w:t>können Nutzer ihre</w:t>
      </w:r>
      <w:r w:rsidR="00062EFB" w:rsidRPr="009F2415">
        <w:rPr>
          <w:rFonts w:ascii="Arial" w:hAnsi="Arial" w:cs="Arial"/>
          <w:sz w:val="24"/>
          <w:szCs w:val="24"/>
          <w:lang w:val="de-DE"/>
        </w:rPr>
        <w:t xml:space="preserve"> HMI-Lösung nahtlos auf dem ASEM 6300-Gerät </w:t>
      </w:r>
      <w:r w:rsidR="00B0519D" w:rsidRPr="009F2415">
        <w:rPr>
          <w:rFonts w:ascii="Arial" w:hAnsi="Arial" w:cs="Arial"/>
          <w:sz w:val="24"/>
          <w:szCs w:val="24"/>
          <w:lang w:val="de-DE"/>
        </w:rPr>
        <w:t xml:space="preserve">ihrer Wahl </w:t>
      </w:r>
      <w:r w:rsidR="00062EFB" w:rsidRPr="009F2415">
        <w:rPr>
          <w:rFonts w:ascii="Arial" w:hAnsi="Arial" w:cs="Arial"/>
          <w:sz w:val="24"/>
          <w:szCs w:val="24"/>
          <w:lang w:val="de-DE"/>
        </w:rPr>
        <w:t>einsetzen</w:t>
      </w:r>
      <w:r w:rsidR="00CC0D03" w:rsidRPr="009F2415">
        <w:rPr>
          <w:rFonts w:ascii="Arial" w:hAnsi="Arial" w:cs="Arial"/>
          <w:sz w:val="24"/>
          <w:szCs w:val="24"/>
          <w:lang w:val="de-DE"/>
        </w:rPr>
        <w:t>.</w:t>
      </w:r>
      <w:bookmarkEnd w:id="3"/>
      <w:bookmarkEnd w:id="4"/>
    </w:p>
    <w:p w14:paraId="5BB42C13" w14:textId="77777777" w:rsidR="0031415B" w:rsidRPr="009F2415" w:rsidRDefault="0031415B" w:rsidP="00CC0D03">
      <w:pPr>
        <w:spacing w:after="0" w:line="240" w:lineRule="auto"/>
        <w:rPr>
          <w:rFonts w:ascii="Arial" w:hAnsi="Arial" w:cs="Arial"/>
          <w:sz w:val="24"/>
          <w:szCs w:val="24"/>
          <w:lang w:val="de-DE"/>
        </w:rPr>
      </w:pPr>
    </w:p>
    <w:p w14:paraId="4837E7EB" w14:textId="77777777" w:rsidR="00062EFB" w:rsidRPr="009F2415" w:rsidRDefault="00062EFB" w:rsidP="00062EFB">
      <w:pPr>
        <w:spacing w:after="0" w:line="240" w:lineRule="auto"/>
        <w:ind w:left="720"/>
        <w:rPr>
          <w:rFonts w:ascii="Arial" w:hAnsi="Arial" w:cs="Arial"/>
          <w:b/>
          <w:bCs/>
          <w:sz w:val="24"/>
          <w:szCs w:val="24"/>
          <w:lang w:val="de-DE"/>
        </w:rPr>
      </w:pPr>
      <w:r w:rsidRPr="009F2415">
        <w:rPr>
          <w:rFonts w:ascii="Arial" w:hAnsi="Arial" w:cs="Arial"/>
          <w:b/>
          <w:bCs/>
          <w:sz w:val="24"/>
          <w:szCs w:val="24"/>
          <w:lang w:val="de-DE"/>
        </w:rPr>
        <w:t>Eingebettetes Edge-Rechenmodul</w:t>
      </w:r>
    </w:p>
    <w:p w14:paraId="0D62AAF8" w14:textId="25AD96BE" w:rsidR="00062EFB" w:rsidRPr="009F2415" w:rsidRDefault="00062EFB" w:rsidP="00062EFB">
      <w:pPr>
        <w:spacing w:after="0" w:line="240" w:lineRule="auto"/>
        <w:ind w:left="720"/>
        <w:rPr>
          <w:rFonts w:ascii="Arial" w:hAnsi="Arial" w:cs="Arial"/>
          <w:sz w:val="24"/>
          <w:szCs w:val="24"/>
          <w:lang w:val="de-DE"/>
        </w:rPr>
      </w:pPr>
      <w:r w:rsidRPr="009F2415">
        <w:rPr>
          <w:rFonts w:ascii="Arial" w:hAnsi="Arial" w:cs="Arial"/>
          <w:sz w:val="24"/>
          <w:szCs w:val="24"/>
          <w:lang w:val="de-DE"/>
        </w:rPr>
        <w:t xml:space="preserve">Das </w:t>
      </w:r>
      <w:hyperlink r:id="rId27" w:history="1">
        <w:r w:rsidRPr="009F2415">
          <w:rPr>
            <w:rStyle w:val="Hyperlink"/>
            <w:rFonts w:ascii="Arial" w:hAnsi="Arial" w:cs="Arial"/>
            <w:sz w:val="24"/>
            <w:szCs w:val="24"/>
            <w:lang w:val="de-DE"/>
          </w:rPr>
          <w:t xml:space="preserve">Embedded Edge </w:t>
        </w:r>
        <w:proofErr w:type="spellStart"/>
        <w:r w:rsidRPr="009F2415">
          <w:rPr>
            <w:rStyle w:val="Hyperlink"/>
            <w:rFonts w:ascii="Arial" w:hAnsi="Arial" w:cs="Arial"/>
            <w:sz w:val="24"/>
            <w:szCs w:val="24"/>
            <w:lang w:val="de-DE"/>
          </w:rPr>
          <w:t>Compute</w:t>
        </w:r>
        <w:proofErr w:type="spellEnd"/>
        <w:r w:rsidRPr="009F2415">
          <w:rPr>
            <w:rStyle w:val="Hyperlink"/>
            <w:rFonts w:ascii="Arial" w:hAnsi="Arial" w:cs="Arial"/>
            <w:sz w:val="24"/>
            <w:szCs w:val="24"/>
            <w:lang w:val="de-DE"/>
          </w:rPr>
          <w:t xml:space="preserve"> Module</w:t>
        </w:r>
      </w:hyperlink>
      <w:r w:rsidRPr="009F2415">
        <w:rPr>
          <w:rFonts w:ascii="Arial" w:hAnsi="Arial" w:cs="Arial"/>
          <w:sz w:val="24"/>
          <w:szCs w:val="24"/>
          <w:lang w:val="de-DE"/>
        </w:rPr>
        <w:t xml:space="preserve"> </w:t>
      </w:r>
      <w:r w:rsidR="00A06B94" w:rsidRPr="009F2415">
        <w:rPr>
          <w:rFonts w:ascii="Arial" w:hAnsi="Arial" w:cs="Arial"/>
          <w:sz w:val="24"/>
          <w:szCs w:val="24"/>
          <w:lang w:val="de-DE"/>
        </w:rPr>
        <w:t>basiert auf der Fähigkeit von Rockwell</w:t>
      </w:r>
      <w:r w:rsidRPr="009F2415">
        <w:rPr>
          <w:rFonts w:ascii="Arial" w:hAnsi="Arial" w:cs="Arial"/>
          <w:sz w:val="24"/>
          <w:szCs w:val="24"/>
          <w:lang w:val="de-DE"/>
        </w:rPr>
        <w:t xml:space="preserve">, PC- oder Rechenfunktionen mit der Leistung von Logix zu verbinden. Diese Edge-Lösung bietet Mitarbeitern von heute wichtige Skalierbarkeits- und Fernsupportfunktionen. </w:t>
      </w:r>
      <w:r w:rsidR="00A06B94" w:rsidRPr="009F2415">
        <w:rPr>
          <w:rFonts w:ascii="Arial" w:hAnsi="Arial" w:cs="Arial"/>
          <w:sz w:val="24"/>
          <w:szCs w:val="24"/>
          <w:lang w:val="de-DE"/>
        </w:rPr>
        <w:t xml:space="preserve">Der Embedded Edge Compute befähigt die FactoryTalk Optix-Software und bietet einen Kommunikationspfad zu </w:t>
      </w:r>
      <w:r w:rsidRPr="009F2415">
        <w:rPr>
          <w:rFonts w:ascii="Arial" w:hAnsi="Arial" w:cs="Arial"/>
          <w:sz w:val="24"/>
          <w:szCs w:val="24"/>
          <w:lang w:val="de-DE"/>
        </w:rPr>
        <w:t>REST API, OPC UA und MQTT, um die Anforderungen einer Vielzahl von Anwendungen zu erfüllen. Embedded Edge Compute wird auch mit einer FactoryTalk Remote Access Runtime-Lizenz geliefert.</w:t>
      </w:r>
    </w:p>
    <w:p w14:paraId="3A911E8E" w14:textId="0319C4CD" w:rsidR="0031415B" w:rsidRPr="009F2415" w:rsidRDefault="0031415B" w:rsidP="008068F9">
      <w:pPr>
        <w:rPr>
          <w:rFonts w:ascii="Arial" w:hAnsi="Arial" w:cs="Arial"/>
          <w:sz w:val="24"/>
          <w:szCs w:val="24"/>
          <w:lang w:val="de-DE"/>
        </w:rPr>
      </w:pPr>
    </w:p>
    <w:p w14:paraId="3DE17A97" w14:textId="237FCF0B" w:rsidR="00062EFB" w:rsidRPr="009F2415" w:rsidRDefault="00062EFB">
      <w:pPr>
        <w:rPr>
          <w:rFonts w:ascii="Arial" w:hAnsi="Arial" w:cs="Arial"/>
          <w:sz w:val="24"/>
          <w:szCs w:val="24"/>
          <w:lang w:val="de-DE"/>
        </w:rPr>
      </w:pPr>
      <w:r w:rsidRPr="009F2415">
        <w:rPr>
          <w:rFonts w:ascii="Arial" w:hAnsi="Arial" w:cs="Arial"/>
          <w:sz w:val="24"/>
          <w:szCs w:val="24"/>
          <w:lang w:val="de-DE"/>
        </w:rPr>
        <w:t xml:space="preserve">Die FactoryTalk Optix-Software 1.4.2 ist jetzt verfügbar. </w:t>
      </w:r>
      <w:hyperlink r:id="rId28" w:history="1">
        <w:r w:rsidRPr="009F2415">
          <w:rPr>
            <w:rStyle w:val="Hyperlink"/>
            <w:rFonts w:ascii="Arial" w:hAnsi="Arial" w:cs="Arial"/>
            <w:sz w:val="24"/>
            <w:szCs w:val="24"/>
            <w:lang w:val="de-DE"/>
          </w:rPr>
          <w:t>Klicken Sie hier</w:t>
        </w:r>
      </w:hyperlink>
      <w:r w:rsidRPr="009F2415">
        <w:rPr>
          <w:rFonts w:ascii="Arial" w:hAnsi="Arial" w:cs="Arial"/>
          <w:sz w:val="24"/>
          <w:szCs w:val="24"/>
          <w:lang w:val="de-DE"/>
        </w:rPr>
        <w:t xml:space="preserve">, um mehr über das FactoryTalk Optix-Portfolio von Rockwell Automation zu erfahren. Das gesamte Portfolio wird außerdem vom 18. bis 21. November auf der </w:t>
      </w:r>
      <w:hyperlink r:id="rId29" w:history="1">
        <w:r w:rsidRPr="009F2415">
          <w:rPr>
            <w:rStyle w:val="Hyperlink"/>
            <w:rFonts w:ascii="Arial" w:hAnsi="Arial" w:cs="Arial"/>
            <w:sz w:val="24"/>
            <w:szCs w:val="24"/>
            <w:lang w:val="de-DE"/>
          </w:rPr>
          <w:t>Automation Fair®</w:t>
        </w:r>
      </w:hyperlink>
      <w:r w:rsidRPr="009F2415">
        <w:rPr>
          <w:rFonts w:ascii="Arial" w:hAnsi="Arial" w:cs="Arial"/>
          <w:sz w:val="24"/>
          <w:szCs w:val="24"/>
          <w:lang w:val="de-DE"/>
        </w:rPr>
        <w:t xml:space="preserve"> in Anaheim, Kalifornien, zu sehen sein.</w:t>
      </w:r>
    </w:p>
    <w:p w14:paraId="41B9D5F3" w14:textId="77777777" w:rsidR="00A06B94" w:rsidRPr="009F2415" w:rsidRDefault="00A06B94">
      <w:pPr>
        <w:rPr>
          <w:rFonts w:ascii="Arial" w:hAnsi="Arial" w:cs="Arial"/>
          <w:sz w:val="24"/>
          <w:szCs w:val="24"/>
          <w:lang w:val="de-DE"/>
        </w:rPr>
      </w:pPr>
    </w:p>
    <w:p w14:paraId="4424572B" w14:textId="42DB228D" w:rsidR="00062EFB" w:rsidRDefault="00062EFB" w:rsidP="00062EFB">
      <w:pPr>
        <w:rPr>
          <w:rFonts w:ascii="Arial" w:hAnsi="Arial" w:cs="Arial"/>
          <w:sz w:val="24"/>
          <w:szCs w:val="24"/>
          <w:lang w:val="de-DE"/>
        </w:rPr>
      </w:pPr>
      <w:r w:rsidRPr="009F2415">
        <w:rPr>
          <w:rFonts w:ascii="Arial" w:hAnsi="Arial" w:cs="Arial"/>
          <w:b/>
          <w:bCs/>
          <w:sz w:val="24"/>
          <w:szCs w:val="24"/>
          <w:lang w:val="de-DE"/>
        </w:rPr>
        <w:t>Über Rockwell Automation</w:t>
      </w:r>
      <w:r w:rsidR="009F2415">
        <w:rPr>
          <w:rFonts w:ascii="Arial" w:hAnsi="Arial" w:cs="Arial"/>
          <w:b/>
          <w:bCs/>
          <w:sz w:val="24"/>
          <w:szCs w:val="24"/>
          <w:lang w:val="de-DE"/>
        </w:rPr>
        <w:br/>
      </w:r>
      <w:r w:rsidR="00314CCC" w:rsidRPr="00314CCC">
        <w:rPr>
          <w:rFonts w:ascii="Arial" w:hAnsi="Arial" w:cs="Arial"/>
          <w:sz w:val="24"/>
          <w:szCs w:val="24"/>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314CCC" w:rsidRPr="00314CCC">
        <w:rPr>
          <w:rFonts w:ascii="Arial" w:hAnsi="Arial" w:cs="Arial"/>
          <w:sz w:val="24"/>
          <w:szCs w:val="24"/>
          <w:lang w:val="de-DE"/>
        </w:rPr>
        <w:t>Connected</w:t>
      </w:r>
      <w:proofErr w:type="spellEnd"/>
      <w:r w:rsidR="00314CCC" w:rsidRPr="00314CCC">
        <w:rPr>
          <w:rFonts w:ascii="Arial" w:hAnsi="Arial" w:cs="Arial"/>
          <w:sz w:val="24"/>
          <w:szCs w:val="24"/>
          <w:lang w:val="de-DE"/>
        </w:rPr>
        <w:t xml:space="preserve"> Enterprise® begleiten, finden Sie auf </w:t>
      </w:r>
      <w:hyperlink r:id="rId30" w:history="1">
        <w:r w:rsidR="00314CCC" w:rsidRPr="00656E8C">
          <w:rPr>
            <w:rStyle w:val="Hyperlink"/>
            <w:rFonts w:ascii="Arial" w:hAnsi="Arial" w:cs="Arial"/>
            <w:sz w:val="24"/>
            <w:szCs w:val="24"/>
            <w:lang w:val="de-DE"/>
          </w:rPr>
          <w:t>www.rockwellautomation.com</w:t>
        </w:r>
      </w:hyperlink>
      <w:r w:rsidR="00314CCC">
        <w:rPr>
          <w:rFonts w:ascii="Arial" w:hAnsi="Arial" w:cs="Arial"/>
          <w:sz w:val="24"/>
          <w:szCs w:val="24"/>
          <w:lang w:val="de-DE"/>
        </w:rPr>
        <w:t>.</w:t>
      </w:r>
    </w:p>
    <w:p w14:paraId="294CD4F4" w14:textId="39A0FF6A" w:rsidR="00A06B94" w:rsidRPr="00314CCC" w:rsidRDefault="00314CCC" w:rsidP="00062EFB">
      <w:pPr>
        <w:rPr>
          <w:rFonts w:ascii="Arial" w:hAnsi="Arial" w:cs="Arial"/>
          <w:sz w:val="24"/>
          <w:szCs w:val="24"/>
          <w:lang w:val="de-DE"/>
        </w:rPr>
      </w:pPr>
      <w:r w:rsidRPr="00314CCC">
        <w:rPr>
          <w:rFonts w:ascii="Arial" w:hAnsi="Arial" w:cs="Arial"/>
          <w:b/>
          <w:bCs/>
          <w:sz w:val="24"/>
          <w:szCs w:val="24"/>
          <w:lang w:val="de-DE"/>
        </w:rPr>
        <w:t>Pressekontakt</w:t>
      </w:r>
      <w:r>
        <w:rPr>
          <w:rFonts w:ascii="Arial" w:hAnsi="Arial" w:cs="Arial"/>
          <w:sz w:val="24"/>
          <w:szCs w:val="24"/>
          <w:lang w:val="de-DE"/>
        </w:rPr>
        <w:br/>
        <w:t>Burson GmbH</w:t>
      </w:r>
      <w:r>
        <w:rPr>
          <w:rFonts w:ascii="Arial" w:hAnsi="Arial" w:cs="Arial"/>
          <w:sz w:val="24"/>
          <w:szCs w:val="24"/>
          <w:lang w:val="de-DE"/>
        </w:rPr>
        <w:br/>
      </w:r>
      <w:r w:rsidRPr="00314CCC">
        <w:rPr>
          <w:rFonts w:ascii="Arial" w:hAnsi="Arial" w:cs="Arial"/>
          <w:sz w:val="24"/>
          <w:szCs w:val="24"/>
          <w:lang w:val="de-DE"/>
        </w:rPr>
        <w:t>Felix Brecht</w:t>
      </w:r>
      <w:r w:rsidRPr="00314CCC">
        <w:rPr>
          <w:rFonts w:ascii="Arial" w:hAnsi="Arial" w:cs="Arial"/>
          <w:sz w:val="24"/>
          <w:szCs w:val="24"/>
          <w:lang w:val="de-DE"/>
        </w:rPr>
        <w:br/>
      </w:r>
      <w:hyperlink r:id="rId31" w:history="1">
        <w:r w:rsidRPr="00314CCC">
          <w:rPr>
            <w:rStyle w:val="Hyperlink"/>
            <w:rFonts w:ascii="Arial" w:hAnsi="Arial" w:cs="Arial"/>
            <w:sz w:val="24"/>
            <w:szCs w:val="24"/>
            <w:lang w:val="de-DE"/>
          </w:rPr>
          <w:t>Felix.Brecht@bursonglobal.com</w:t>
        </w:r>
      </w:hyperlink>
      <w:r w:rsidRPr="00314CCC">
        <w:rPr>
          <w:rFonts w:ascii="Arial" w:hAnsi="Arial" w:cs="Arial"/>
          <w:sz w:val="24"/>
          <w:szCs w:val="24"/>
          <w:lang w:val="de-DE"/>
        </w:rPr>
        <w:t xml:space="preserve"> </w:t>
      </w:r>
    </w:p>
    <w:sectPr w:rsidR="00A06B94" w:rsidRPr="00314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rlow">
    <w:altName w:val="Barlow"/>
    <w:charset w:val="00"/>
    <w:family w:val="auto"/>
    <w:pitch w:val="variable"/>
    <w:sig w:usb0="20000007" w:usb1="00000000" w:usb2="00000000" w:usb3="00000000" w:csb0="00000193"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8XBbX3QAYlCt9Q" int2:id="EYfpXpNk">
      <int2:state int2:value="Rejected" int2:type="AugLoop_Text_Critique"/>
    </int2:textHash>
    <int2:textHash int2:hashCode="HvGM9qwf3kWV2h" int2:id="EYiSqUSf">
      <int2:state int2:value="Rejected" int2:type="AugLoop_Text_Critique"/>
    </int2:textHash>
    <int2:textHash int2:hashCode="s3DDlnQG8cUqyC" int2:id="HJAKbwKp">
      <int2:state int2:value="Rejected" int2:type="AugLoop_Text_Critique"/>
    </int2:textHash>
    <int2:textHash int2:hashCode="w0uKITiINr8mv3" int2:id="PiVSoY7l">
      <int2:state int2:value="Rejected" int2:type="AugLoop_Text_Critique"/>
    </int2:textHash>
    <int2:textHash int2:hashCode="tpzPsBN2ucwdE2" int2:id="vnIsgox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F3DC"/>
    <w:multiLevelType w:val="hybridMultilevel"/>
    <w:tmpl w:val="36DE2976"/>
    <w:lvl w:ilvl="0" w:tplc="20EEA71E">
      <w:start w:val="1"/>
      <w:numFmt w:val="bullet"/>
      <w:lvlText w:val=""/>
      <w:lvlJc w:val="left"/>
      <w:pPr>
        <w:ind w:left="720" w:hanging="360"/>
      </w:pPr>
      <w:rPr>
        <w:rFonts w:ascii="Symbol" w:hAnsi="Symbol" w:hint="default"/>
      </w:rPr>
    </w:lvl>
    <w:lvl w:ilvl="1" w:tplc="B1D26D56">
      <w:start w:val="1"/>
      <w:numFmt w:val="bullet"/>
      <w:lvlText w:val="o"/>
      <w:lvlJc w:val="left"/>
      <w:pPr>
        <w:ind w:left="1440" w:hanging="360"/>
      </w:pPr>
      <w:rPr>
        <w:rFonts w:ascii="Courier New" w:hAnsi="Courier New" w:hint="default"/>
      </w:rPr>
    </w:lvl>
    <w:lvl w:ilvl="2" w:tplc="F1AC1368">
      <w:start w:val="1"/>
      <w:numFmt w:val="bullet"/>
      <w:lvlText w:val=""/>
      <w:lvlJc w:val="left"/>
      <w:pPr>
        <w:ind w:left="2160" w:hanging="360"/>
      </w:pPr>
      <w:rPr>
        <w:rFonts w:ascii="Wingdings" w:hAnsi="Wingdings" w:hint="default"/>
      </w:rPr>
    </w:lvl>
    <w:lvl w:ilvl="3" w:tplc="D6E49382">
      <w:start w:val="1"/>
      <w:numFmt w:val="bullet"/>
      <w:lvlText w:val=""/>
      <w:lvlJc w:val="left"/>
      <w:pPr>
        <w:ind w:left="2880" w:hanging="360"/>
      </w:pPr>
      <w:rPr>
        <w:rFonts w:ascii="Symbol" w:hAnsi="Symbol" w:hint="default"/>
      </w:rPr>
    </w:lvl>
    <w:lvl w:ilvl="4" w:tplc="8208F434">
      <w:start w:val="1"/>
      <w:numFmt w:val="bullet"/>
      <w:lvlText w:val="o"/>
      <w:lvlJc w:val="left"/>
      <w:pPr>
        <w:ind w:left="3600" w:hanging="360"/>
      </w:pPr>
      <w:rPr>
        <w:rFonts w:ascii="Courier New" w:hAnsi="Courier New" w:hint="default"/>
      </w:rPr>
    </w:lvl>
    <w:lvl w:ilvl="5" w:tplc="F70C1396">
      <w:start w:val="1"/>
      <w:numFmt w:val="bullet"/>
      <w:lvlText w:val=""/>
      <w:lvlJc w:val="left"/>
      <w:pPr>
        <w:ind w:left="4320" w:hanging="360"/>
      </w:pPr>
      <w:rPr>
        <w:rFonts w:ascii="Wingdings" w:hAnsi="Wingdings" w:hint="default"/>
      </w:rPr>
    </w:lvl>
    <w:lvl w:ilvl="6" w:tplc="AE5ECD4E">
      <w:start w:val="1"/>
      <w:numFmt w:val="bullet"/>
      <w:lvlText w:val=""/>
      <w:lvlJc w:val="left"/>
      <w:pPr>
        <w:ind w:left="5040" w:hanging="360"/>
      </w:pPr>
      <w:rPr>
        <w:rFonts w:ascii="Symbol" w:hAnsi="Symbol" w:hint="default"/>
      </w:rPr>
    </w:lvl>
    <w:lvl w:ilvl="7" w:tplc="CAB04002">
      <w:start w:val="1"/>
      <w:numFmt w:val="bullet"/>
      <w:lvlText w:val="o"/>
      <w:lvlJc w:val="left"/>
      <w:pPr>
        <w:ind w:left="5760" w:hanging="360"/>
      </w:pPr>
      <w:rPr>
        <w:rFonts w:ascii="Courier New" w:hAnsi="Courier New" w:hint="default"/>
      </w:rPr>
    </w:lvl>
    <w:lvl w:ilvl="8" w:tplc="11DC6204">
      <w:start w:val="1"/>
      <w:numFmt w:val="bullet"/>
      <w:lvlText w:val=""/>
      <w:lvlJc w:val="left"/>
      <w:pPr>
        <w:ind w:left="6480" w:hanging="360"/>
      </w:pPr>
      <w:rPr>
        <w:rFonts w:ascii="Wingdings" w:hAnsi="Wingdings" w:hint="default"/>
      </w:rPr>
    </w:lvl>
  </w:abstractNum>
  <w:abstractNum w:abstractNumId="1" w15:restartNumberingAfterBreak="0">
    <w:nsid w:val="044CBC1A"/>
    <w:multiLevelType w:val="hybridMultilevel"/>
    <w:tmpl w:val="1732478A"/>
    <w:lvl w:ilvl="0" w:tplc="C9AA1882">
      <w:start w:val="1"/>
      <w:numFmt w:val="bullet"/>
      <w:lvlText w:val=""/>
      <w:lvlJc w:val="left"/>
      <w:pPr>
        <w:ind w:left="720" w:hanging="360"/>
      </w:pPr>
      <w:rPr>
        <w:rFonts w:ascii="Symbol" w:hAnsi="Symbol" w:hint="default"/>
      </w:rPr>
    </w:lvl>
    <w:lvl w:ilvl="1" w:tplc="BC1AB884">
      <w:start w:val="1"/>
      <w:numFmt w:val="bullet"/>
      <w:lvlText w:val="o"/>
      <w:lvlJc w:val="left"/>
      <w:pPr>
        <w:ind w:left="1440" w:hanging="360"/>
      </w:pPr>
      <w:rPr>
        <w:rFonts w:ascii="Courier New" w:hAnsi="Courier New" w:hint="default"/>
      </w:rPr>
    </w:lvl>
    <w:lvl w:ilvl="2" w:tplc="3F3A22E4">
      <w:start w:val="1"/>
      <w:numFmt w:val="bullet"/>
      <w:lvlText w:val=""/>
      <w:lvlJc w:val="left"/>
      <w:pPr>
        <w:ind w:left="2160" w:hanging="360"/>
      </w:pPr>
      <w:rPr>
        <w:rFonts w:ascii="Wingdings" w:hAnsi="Wingdings" w:hint="default"/>
      </w:rPr>
    </w:lvl>
    <w:lvl w:ilvl="3" w:tplc="E2AC71F2">
      <w:start w:val="1"/>
      <w:numFmt w:val="bullet"/>
      <w:lvlText w:val=""/>
      <w:lvlJc w:val="left"/>
      <w:pPr>
        <w:ind w:left="2880" w:hanging="360"/>
      </w:pPr>
      <w:rPr>
        <w:rFonts w:ascii="Symbol" w:hAnsi="Symbol" w:hint="default"/>
      </w:rPr>
    </w:lvl>
    <w:lvl w:ilvl="4" w:tplc="F3E88E10">
      <w:start w:val="1"/>
      <w:numFmt w:val="bullet"/>
      <w:lvlText w:val="o"/>
      <w:lvlJc w:val="left"/>
      <w:pPr>
        <w:ind w:left="3600" w:hanging="360"/>
      </w:pPr>
      <w:rPr>
        <w:rFonts w:ascii="Courier New" w:hAnsi="Courier New" w:hint="default"/>
      </w:rPr>
    </w:lvl>
    <w:lvl w:ilvl="5" w:tplc="A24E3894">
      <w:start w:val="1"/>
      <w:numFmt w:val="bullet"/>
      <w:lvlText w:val=""/>
      <w:lvlJc w:val="left"/>
      <w:pPr>
        <w:ind w:left="4320" w:hanging="360"/>
      </w:pPr>
      <w:rPr>
        <w:rFonts w:ascii="Wingdings" w:hAnsi="Wingdings" w:hint="default"/>
      </w:rPr>
    </w:lvl>
    <w:lvl w:ilvl="6" w:tplc="F4C01AC4">
      <w:start w:val="1"/>
      <w:numFmt w:val="bullet"/>
      <w:lvlText w:val=""/>
      <w:lvlJc w:val="left"/>
      <w:pPr>
        <w:ind w:left="5040" w:hanging="360"/>
      </w:pPr>
      <w:rPr>
        <w:rFonts w:ascii="Symbol" w:hAnsi="Symbol" w:hint="default"/>
      </w:rPr>
    </w:lvl>
    <w:lvl w:ilvl="7" w:tplc="3752BA0C">
      <w:start w:val="1"/>
      <w:numFmt w:val="bullet"/>
      <w:lvlText w:val="o"/>
      <w:lvlJc w:val="left"/>
      <w:pPr>
        <w:ind w:left="5760" w:hanging="360"/>
      </w:pPr>
      <w:rPr>
        <w:rFonts w:ascii="Courier New" w:hAnsi="Courier New" w:hint="default"/>
      </w:rPr>
    </w:lvl>
    <w:lvl w:ilvl="8" w:tplc="18C8254A">
      <w:start w:val="1"/>
      <w:numFmt w:val="bullet"/>
      <w:lvlText w:val=""/>
      <w:lvlJc w:val="left"/>
      <w:pPr>
        <w:ind w:left="6480" w:hanging="360"/>
      </w:pPr>
      <w:rPr>
        <w:rFonts w:ascii="Wingdings" w:hAnsi="Wingdings" w:hint="default"/>
      </w:rPr>
    </w:lvl>
  </w:abstractNum>
  <w:abstractNum w:abstractNumId="2" w15:restartNumberingAfterBreak="0">
    <w:nsid w:val="0557B1D5"/>
    <w:multiLevelType w:val="hybridMultilevel"/>
    <w:tmpl w:val="B39C0ECC"/>
    <w:lvl w:ilvl="0" w:tplc="F8DEF5A0">
      <w:start w:val="1"/>
      <w:numFmt w:val="bullet"/>
      <w:lvlText w:val=""/>
      <w:lvlJc w:val="left"/>
      <w:pPr>
        <w:ind w:left="720" w:hanging="360"/>
      </w:pPr>
      <w:rPr>
        <w:rFonts w:ascii="Symbol" w:hAnsi="Symbol" w:hint="default"/>
      </w:rPr>
    </w:lvl>
    <w:lvl w:ilvl="1" w:tplc="8ACA0902">
      <w:start w:val="1"/>
      <w:numFmt w:val="bullet"/>
      <w:lvlText w:val="o"/>
      <w:lvlJc w:val="left"/>
      <w:pPr>
        <w:ind w:left="1440" w:hanging="360"/>
      </w:pPr>
      <w:rPr>
        <w:rFonts w:ascii="Courier New" w:hAnsi="Courier New" w:hint="default"/>
      </w:rPr>
    </w:lvl>
    <w:lvl w:ilvl="2" w:tplc="0BA625CC">
      <w:start w:val="1"/>
      <w:numFmt w:val="bullet"/>
      <w:lvlText w:val=""/>
      <w:lvlJc w:val="left"/>
      <w:pPr>
        <w:ind w:left="2160" w:hanging="360"/>
      </w:pPr>
      <w:rPr>
        <w:rFonts w:ascii="Wingdings" w:hAnsi="Wingdings" w:hint="default"/>
      </w:rPr>
    </w:lvl>
    <w:lvl w:ilvl="3" w:tplc="5FDACC46">
      <w:start w:val="1"/>
      <w:numFmt w:val="bullet"/>
      <w:lvlText w:val=""/>
      <w:lvlJc w:val="left"/>
      <w:pPr>
        <w:ind w:left="2880" w:hanging="360"/>
      </w:pPr>
      <w:rPr>
        <w:rFonts w:ascii="Symbol" w:hAnsi="Symbol" w:hint="default"/>
      </w:rPr>
    </w:lvl>
    <w:lvl w:ilvl="4" w:tplc="12BC05AC">
      <w:start w:val="1"/>
      <w:numFmt w:val="bullet"/>
      <w:lvlText w:val="o"/>
      <w:lvlJc w:val="left"/>
      <w:pPr>
        <w:ind w:left="3600" w:hanging="360"/>
      </w:pPr>
      <w:rPr>
        <w:rFonts w:ascii="Courier New" w:hAnsi="Courier New" w:hint="default"/>
      </w:rPr>
    </w:lvl>
    <w:lvl w:ilvl="5" w:tplc="D9AC1E00">
      <w:start w:val="1"/>
      <w:numFmt w:val="bullet"/>
      <w:lvlText w:val=""/>
      <w:lvlJc w:val="left"/>
      <w:pPr>
        <w:ind w:left="4320" w:hanging="360"/>
      </w:pPr>
      <w:rPr>
        <w:rFonts w:ascii="Wingdings" w:hAnsi="Wingdings" w:hint="default"/>
      </w:rPr>
    </w:lvl>
    <w:lvl w:ilvl="6" w:tplc="4E488556">
      <w:start w:val="1"/>
      <w:numFmt w:val="bullet"/>
      <w:lvlText w:val=""/>
      <w:lvlJc w:val="left"/>
      <w:pPr>
        <w:ind w:left="5040" w:hanging="360"/>
      </w:pPr>
      <w:rPr>
        <w:rFonts w:ascii="Symbol" w:hAnsi="Symbol" w:hint="default"/>
      </w:rPr>
    </w:lvl>
    <w:lvl w:ilvl="7" w:tplc="A2CABE9A">
      <w:start w:val="1"/>
      <w:numFmt w:val="bullet"/>
      <w:lvlText w:val="o"/>
      <w:lvlJc w:val="left"/>
      <w:pPr>
        <w:ind w:left="5760" w:hanging="360"/>
      </w:pPr>
      <w:rPr>
        <w:rFonts w:ascii="Courier New" w:hAnsi="Courier New" w:hint="default"/>
      </w:rPr>
    </w:lvl>
    <w:lvl w:ilvl="8" w:tplc="978A27C4">
      <w:start w:val="1"/>
      <w:numFmt w:val="bullet"/>
      <w:lvlText w:val=""/>
      <w:lvlJc w:val="left"/>
      <w:pPr>
        <w:ind w:left="6480" w:hanging="360"/>
      </w:pPr>
      <w:rPr>
        <w:rFonts w:ascii="Wingdings" w:hAnsi="Wingdings" w:hint="default"/>
      </w:rPr>
    </w:lvl>
  </w:abstractNum>
  <w:abstractNum w:abstractNumId="3" w15:restartNumberingAfterBreak="0">
    <w:nsid w:val="06AEACAA"/>
    <w:multiLevelType w:val="hybridMultilevel"/>
    <w:tmpl w:val="C498809A"/>
    <w:lvl w:ilvl="0" w:tplc="F17A8446">
      <w:start w:val="1"/>
      <w:numFmt w:val="bullet"/>
      <w:lvlText w:val=""/>
      <w:lvlJc w:val="left"/>
      <w:pPr>
        <w:ind w:left="720" w:hanging="360"/>
      </w:pPr>
      <w:rPr>
        <w:rFonts w:ascii="Symbol" w:hAnsi="Symbol" w:hint="default"/>
      </w:rPr>
    </w:lvl>
    <w:lvl w:ilvl="1" w:tplc="DAFEC7B0">
      <w:start w:val="1"/>
      <w:numFmt w:val="bullet"/>
      <w:lvlText w:val="o"/>
      <w:lvlJc w:val="left"/>
      <w:pPr>
        <w:ind w:left="1440" w:hanging="360"/>
      </w:pPr>
      <w:rPr>
        <w:rFonts w:ascii="Courier New" w:hAnsi="Courier New" w:hint="default"/>
      </w:rPr>
    </w:lvl>
    <w:lvl w:ilvl="2" w:tplc="3CE8E290">
      <w:start w:val="1"/>
      <w:numFmt w:val="bullet"/>
      <w:lvlText w:val=""/>
      <w:lvlJc w:val="left"/>
      <w:pPr>
        <w:ind w:left="2160" w:hanging="360"/>
      </w:pPr>
      <w:rPr>
        <w:rFonts w:ascii="Wingdings" w:hAnsi="Wingdings" w:hint="default"/>
      </w:rPr>
    </w:lvl>
    <w:lvl w:ilvl="3" w:tplc="31200FB6">
      <w:start w:val="1"/>
      <w:numFmt w:val="bullet"/>
      <w:lvlText w:val=""/>
      <w:lvlJc w:val="left"/>
      <w:pPr>
        <w:ind w:left="2880" w:hanging="360"/>
      </w:pPr>
      <w:rPr>
        <w:rFonts w:ascii="Symbol" w:hAnsi="Symbol" w:hint="default"/>
      </w:rPr>
    </w:lvl>
    <w:lvl w:ilvl="4" w:tplc="0A52426E">
      <w:start w:val="1"/>
      <w:numFmt w:val="bullet"/>
      <w:lvlText w:val="o"/>
      <w:lvlJc w:val="left"/>
      <w:pPr>
        <w:ind w:left="3600" w:hanging="360"/>
      </w:pPr>
      <w:rPr>
        <w:rFonts w:ascii="Courier New" w:hAnsi="Courier New" w:hint="default"/>
      </w:rPr>
    </w:lvl>
    <w:lvl w:ilvl="5" w:tplc="C164B7F4">
      <w:start w:val="1"/>
      <w:numFmt w:val="bullet"/>
      <w:lvlText w:val=""/>
      <w:lvlJc w:val="left"/>
      <w:pPr>
        <w:ind w:left="4320" w:hanging="360"/>
      </w:pPr>
      <w:rPr>
        <w:rFonts w:ascii="Wingdings" w:hAnsi="Wingdings" w:hint="default"/>
      </w:rPr>
    </w:lvl>
    <w:lvl w:ilvl="6" w:tplc="8844035C">
      <w:start w:val="1"/>
      <w:numFmt w:val="bullet"/>
      <w:lvlText w:val=""/>
      <w:lvlJc w:val="left"/>
      <w:pPr>
        <w:ind w:left="5040" w:hanging="360"/>
      </w:pPr>
      <w:rPr>
        <w:rFonts w:ascii="Symbol" w:hAnsi="Symbol" w:hint="default"/>
      </w:rPr>
    </w:lvl>
    <w:lvl w:ilvl="7" w:tplc="29621122">
      <w:start w:val="1"/>
      <w:numFmt w:val="bullet"/>
      <w:lvlText w:val="o"/>
      <w:lvlJc w:val="left"/>
      <w:pPr>
        <w:ind w:left="5760" w:hanging="360"/>
      </w:pPr>
      <w:rPr>
        <w:rFonts w:ascii="Courier New" w:hAnsi="Courier New" w:hint="default"/>
      </w:rPr>
    </w:lvl>
    <w:lvl w:ilvl="8" w:tplc="A98A9B2E">
      <w:start w:val="1"/>
      <w:numFmt w:val="bullet"/>
      <w:lvlText w:val=""/>
      <w:lvlJc w:val="left"/>
      <w:pPr>
        <w:ind w:left="6480" w:hanging="360"/>
      </w:pPr>
      <w:rPr>
        <w:rFonts w:ascii="Wingdings" w:hAnsi="Wingdings" w:hint="default"/>
      </w:rPr>
    </w:lvl>
  </w:abstractNum>
  <w:abstractNum w:abstractNumId="4" w15:restartNumberingAfterBreak="0">
    <w:nsid w:val="07784604"/>
    <w:multiLevelType w:val="hybridMultilevel"/>
    <w:tmpl w:val="9CEEE4BC"/>
    <w:lvl w:ilvl="0" w:tplc="B28E99BC">
      <w:start w:val="1"/>
      <w:numFmt w:val="bullet"/>
      <w:lvlText w:val=""/>
      <w:lvlJc w:val="left"/>
      <w:pPr>
        <w:ind w:left="720" w:hanging="360"/>
      </w:pPr>
      <w:rPr>
        <w:rFonts w:ascii="Symbol" w:hAnsi="Symbol" w:hint="default"/>
      </w:rPr>
    </w:lvl>
    <w:lvl w:ilvl="1" w:tplc="632880B8">
      <w:start w:val="1"/>
      <w:numFmt w:val="bullet"/>
      <w:lvlText w:val="o"/>
      <w:lvlJc w:val="left"/>
      <w:pPr>
        <w:ind w:left="1440" w:hanging="360"/>
      </w:pPr>
      <w:rPr>
        <w:rFonts w:ascii="Courier New" w:hAnsi="Courier New" w:hint="default"/>
      </w:rPr>
    </w:lvl>
    <w:lvl w:ilvl="2" w:tplc="7C5EC2F6">
      <w:start w:val="1"/>
      <w:numFmt w:val="bullet"/>
      <w:lvlText w:val=""/>
      <w:lvlJc w:val="left"/>
      <w:pPr>
        <w:ind w:left="2160" w:hanging="360"/>
      </w:pPr>
      <w:rPr>
        <w:rFonts w:ascii="Wingdings" w:hAnsi="Wingdings" w:hint="default"/>
      </w:rPr>
    </w:lvl>
    <w:lvl w:ilvl="3" w:tplc="E0C81E1C">
      <w:start w:val="1"/>
      <w:numFmt w:val="bullet"/>
      <w:lvlText w:val=""/>
      <w:lvlJc w:val="left"/>
      <w:pPr>
        <w:ind w:left="2880" w:hanging="360"/>
      </w:pPr>
      <w:rPr>
        <w:rFonts w:ascii="Symbol" w:hAnsi="Symbol" w:hint="default"/>
      </w:rPr>
    </w:lvl>
    <w:lvl w:ilvl="4" w:tplc="748ED872">
      <w:start w:val="1"/>
      <w:numFmt w:val="bullet"/>
      <w:lvlText w:val="o"/>
      <w:lvlJc w:val="left"/>
      <w:pPr>
        <w:ind w:left="3600" w:hanging="360"/>
      </w:pPr>
      <w:rPr>
        <w:rFonts w:ascii="Courier New" w:hAnsi="Courier New" w:hint="default"/>
      </w:rPr>
    </w:lvl>
    <w:lvl w:ilvl="5" w:tplc="4A12EDE8">
      <w:start w:val="1"/>
      <w:numFmt w:val="bullet"/>
      <w:lvlText w:val=""/>
      <w:lvlJc w:val="left"/>
      <w:pPr>
        <w:ind w:left="4320" w:hanging="360"/>
      </w:pPr>
      <w:rPr>
        <w:rFonts w:ascii="Wingdings" w:hAnsi="Wingdings" w:hint="default"/>
      </w:rPr>
    </w:lvl>
    <w:lvl w:ilvl="6" w:tplc="86A4BAF8">
      <w:start w:val="1"/>
      <w:numFmt w:val="bullet"/>
      <w:lvlText w:val=""/>
      <w:lvlJc w:val="left"/>
      <w:pPr>
        <w:ind w:left="5040" w:hanging="360"/>
      </w:pPr>
      <w:rPr>
        <w:rFonts w:ascii="Symbol" w:hAnsi="Symbol" w:hint="default"/>
      </w:rPr>
    </w:lvl>
    <w:lvl w:ilvl="7" w:tplc="47CAA1C0">
      <w:start w:val="1"/>
      <w:numFmt w:val="bullet"/>
      <w:lvlText w:val="o"/>
      <w:lvlJc w:val="left"/>
      <w:pPr>
        <w:ind w:left="5760" w:hanging="360"/>
      </w:pPr>
      <w:rPr>
        <w:rFonts w:ascii="Courier New" w:hAnsi="Courier New" w:hint="default"/>
      </w:rPr>
    </w:lvl>
    <w:lvl w:ilvl="8" w:tplc="AD04243A">
      <w:start w:val="1"/>
      <w:numFmt w:val="bullet"/>
      <w:lvlText w:val=""/>
      <w:lvlJc w:val="left"/>
      <w:pPr>
        <w:ind w:left="6480" w:hanging="360"/>
      </w:pPr>
      <w:rPr>
        <w:rFonts w:ascii="Wingdings" w:hAnsi="Wingdings" w:hint="default"/>
      </w:rPr>
    </w:lvl>
  </w:abstractNum>
  <w:abstractNum w:abstractNumId="5" w15:restartNumberingAfterBreak="0">
    <w:nsid w:val="22BB07AE"/>
    <w:multiLevelType w:val="hybridMultilevel"/>
    <w:tmpl w:val="297A7040"/>
    <w:lvl w:ilvl="0" w:tplc="DF962BEE">
      <w:start w:val="1"/>
      <w:numFmt w:val="bullet"/>
      <w:lvlText w:val=""/>
      <w:lvlJc w:val="left"/>
      <w:pPr>
        <w:ind w:left="720" w:hanging="360"/>
      </w:pPr>
      <w:rPr>
        <w:rFonts w:ascii="Symbol" w:hAnsi="Symbol" w:hint="default"/>
      </w:rPr>
    </w:lvl>
    <w:lvl w:ilvl="1" w:tplc="D526A394">
      <w:start w:val="1"/>
      <w:numFmt w:val="bullet"/>
      <w:lvlText w:val="o"/>
      <w:lvlJc w:val="left"/>
      <w:pPr>
        <w:ind w:left="1440" w:hanging="360"/>
      </w:pPr>
      <w:rPr>
        <w:rFonts w:ascii="Courier New" w:hAnsi="Courier New" w:hint="default"/>
      </w:rPr>
    </w:lvl>
    <w:lvl w:ilvl="2" w:tplc="D7CEA058">
      <w:start w:val="1"/>
      <w:numFmt w:val="bullet"/>
      <w:lvlText w:val=""/>
      <w:lvlJc w:val="left"/>
      <w:pPr>
        <w:ind w:left="2160" w:hanging="360"/>
      </w:pPr>
      <w:rPr>
        <w:rFonts w:ascii="Wingdings" w:hAnsi="Wingdings" w:hint="default"/>
      </w:rPr>
    </w:lvl>
    <w:lvl w:ilvl="3" w:tplc="FE906926">
      <w:start w:val="1"/>
      <w:numFmt w:val="bullet"/>
      <w:lvlText w:val=""/>
      <w:lvlJc w:val="left"/>
      <w:pPr>
        <w:ind w:left="2880" w:hanging="360"/>
      </w:pPr>
      <w:rPr>
        <w:rFonts w:ascii="Symbol" w:hAnsi="Symbol" w:hint="default"/>
      </w:rPr>
    </w:lvl>
    <w:lvl w:ilvl="4" w:tplc="3A3EAE86">
      <w:start w:val="1"/>
      <w:numFmt w:val="bullet"/>
      <w:lvlText w:val="o"/>
      <w:lvlJc w:val="left"/>
      <w:pPr>
        <w:ind w:left="3600" w:hanging="360"/>
      </w:pPr>
      <w:rPr>
        <w:rFonts w:ascii="Courier New" w:hAnsi="Courier New" w:hint="default"/>
      </w:rPr>
    </w:lvl>
    <w:lvl w:ilvl="5" w:tplc="F67CA0E0">
      <w:start w:val="1"/>
      <w:numFmt w:val="bullet"/>
      <w:lvlText w:val=""/>
      <w:lvlJc w:val="left"/>
      <w:pPr>
        <w:ind w:left="4320" w:hanging="360"/>
      </w:pPr>
      <w:rPr>
        <w:rFonts w:ascii="Wingdings" w:hAnsi="Wingdings" w:hint="default"/>
      </w:rPr>
    </w:lvl>
    <w:lvl w:ilvl="6" w:tplc="4D0E6116">
      <w:start w:val="1"/>
      <w:numFmt w:val="bullet"/>
      <w:lvlText w:val=""/>
      <w:lvlJc w:val="left"/>
      <w:pPr>
        <w:ind w:left="5040" w:hanging="360"/>
      </w:pPr>
      <w:rPr>
        <w:rFonts w:ascii="Symbol" w:hAnsi="Symbol" w:hint="default"/>
      </w:rPr>
    </w:lvl>
    <w:lvl w:ilvl="7" w:tplc="F1D88910">
      <w:start w:val="1"/>
      <w:numFmt w:val="bullet"/>
      <w:lvlText w:val="o"/>
      <w:lvlJc w:val="left"/>
      <w:pPr>
        <w:ind w:left="5760" w:hanging="360"/>
      </w:pPr>
      <w:rPr>
        <w:rFonts w:ascii="Courier New" w:hAnsi="Courier New" w:hint="default"/>
      </w:rPr>
    </w:lvl>
    <w:lvl w:ilvl="8" w:tplc="AB428A0C">
      <w:start w:val="1"/>
      <w:numFmt w:val="bullet"/>
      <w:lvlText w:val=""/>
      <w:lvlJc w:val="left"/>
      <w:pPr>
        <w:ind w:left="6480" w:hanging="360"/>
      </w:pPr>
      <w:rPr>
        <w:rFonts w:ascii="Wingdings" w:hAnsi="Wingdings" w:hint="default"/>
      </w:rPr>
    </w:lvl>
  </w:abstractNum>
  <w:abstractNum w:abstractNumId="6" w15:restartNumberingAfterBreak="0">
    <w:nsid w:val="2704233D"/>
    <w:multiLevelType w:val="hybridMultilevel"/>
    <w:tmpl w:val="68A4E8EA"/>
    <w:lvl w:ilvl="0" w:tplc="DD12B972">
      <w:start w:val="1"/>
      <w:numFmt w:val="bullet"/>
      <w:lvlText w:val=""/>
      <w:lvlJc w:val="left"/>
      <w:pPr>
        <w:ind w:left="720" w:hanging="360"/>
      </w:pPr>
      <w:rPr>
        <w:rFonts w:ascii="Symbol" w:hAnsi="Symbol" w:hint="default"/>
      </w:rPr>
    </w:lvl>
    <w:lvl w:ilvl="1" w:tplc="E8244752">
      <w:start w:val="1"/>
      <w:numFmt w:val="bullet"/>
      <w:lvlText w:val="o"/>
      <w:lvlJc w:val="left"/>
      <w:pPr>
        <w:ind w:left="1440" w:hanging="360"/>
      </w:pPr>
      <w:rPr>
        <w:rFonts w:ascii="Courier New" w:hAnsi="Courier New" w:hint="default"/>
      </w:rPr>
    </w:lvl>
    <w:lvl w:ilvl="2" w:tplc="AB6A71D8">
      <w:start w:val="1"/>
      <w:numFmt w:val="bullet"/>
      <w:lvlText w:val=""/>
      <w:lvlJc w:val="left"/>
      <w:pPr>
        <w:ind w:left="2160" w:hanging="360"/>
      </w:pPr>
      <w:rPr>
        <w:rFonts w:ascii="Wingdings" w:hAnsi="Wingdings" w:hint="default"/>
      </w:rPr>
    </w:lvl>
    <w:lvl w:ilvl="3" w:tplc="D1F2E042">
      <w:start w:val="1"/>
      <w:numFmt w:val="bullet"/>
      <w:lvlText w:val=""/>
      <w:lvlJc w:val="left"/>
      <w:pPr>
        <w:ind w:left="2880" w:hanging="360"/>
      </w:pPr>
      <w:rPr>
        <w:rFonts w:ascii="Symbol" w:hAnsi="Symbol" w:hint="default"/>
      </w:rPr>
    </w:lvl>
    <w:lvl w:ilvl="4" w:tplc="DBB0772E">
      <w:start w:val="1"/>
      <w:numFmt w:val="bullet"/>
      <w:lvlText w:val="o"/>
      <w:lvlJc w:val="left"/>
      <w:pPr>
        <w:ind w:left="3600" w:hanging="360"/>
      </w:pPr>
      <w:rPr>
        <w:rFonts w:ascii="Courier New" w:hAnsi="Courier New" w:hint="default"/>
      </w:rPr>
    </w:lvl>
    <w:lvl w:ilvl="5" w:tplc="89F63E22">
      <w:start w:val="1"/>
      <w:numFmt w:val="bullet"/>
      <w:lvlText w:val=""/>
      <w:lvlJc w:val="left"/>
      <w:pPr>
        <w:ind w:left="4320" w:hanging="360"/>
      </w:pPr>
      <w:rPr>
        <w:rFonts w:ascii="Wingdings" w:hAnsi="Wingdings" w:hint="default"/>
      </w:rPr>
    </w:lvl>
    <w:lvl w:ilvl="6" w:tplc="125E2082">
      <w:start w:val="1"/>
      <w:numFmt w:val="bullet"/>
      <w:lvlText w:val=""/>
      <w:lvlJc w:val="left"/>
      <w:pPr>
        <w:ind w:left="5040" w:hanging="360"/>
      </w:pPr>
      <w:rPr>
        <w:rFonts w:ascii="Symbol" w:hAnsi="Symbol" w:hint="default"/>
      </w:rPr>
    </w:lvl>
    <w:lvl w:ilvl="7" w:tplc="8574213A">
      <w:start w:val="1"/>
      <w:numFmt w:val="bullet"/>
      <w:lvlText w:val="o"/>
      <w:lvlJc w:val="left"/>
      <w:pPr>
        <w:ind w:left="5760" w:hanging="360"/>
      </w:pPr>
      <w:rPr>
        <w:rFonts w:ascii="Courier New" w:hAnsi="Courier New" w:hint="default"/>
      </w:rPr>
    </w:lvl>
    <w:lvl w:ilvl="8" w:tplc="0B80A664">
      <w:start w:val="1"/>
      <w:numFmt w:val="bullet"/>
      <w:lvlText w:val=""/>
      <w:lvlJc w:val="left"/>
      <w:pPr>
        <w:ind w:left="6480" w:hanging="360"/>
      </w:pPr>
      <w:rPr>
        <w:rFonts w:ascii="Wingdings" w:hAnsi="Wingdings" w:hint="default"/>
      </w:rPr>
    </w:lvl>
  </w:abstractNum>
  <w:abstractNum w:abstractNumId="7" w15:restartNumberingAfterBreak="0">
    <w:nsid w:val="35BE52AE"/>
    <w:multiLevelType w:val="hybridMultilevel"/>
    <w:tmpl w:val="928CAACE"/>
    <w:lvl w:ilvl="0" w:tplc="35CA132E">
      <w:start w:val="1"/>
      <w:numFmt w:val="bullet"/>
      <w:lvlText w:val=""/>
      <w:lvlJc w:val="left"/>
      <w:pPr>
        <w:ind w:left="720" w:hanging="360"/>
      </w:pPr>
      <w:rPr>
        <w:rFonts w:ascii="Symbol" w:hAnsi="Symbol" w:hint="default"/>
      </w:rPr>
    </w:lvl>
    <w:lvl w:ilvl="1" w:tplc="4CE07AD0">
      <w:start w:val="1"/>
      <w:numFmt w:val="bullet"/>
      <w:lvlText w:val="o"/>
      <w:lvlJc w:val="left"/>
      <w:pPr>
        <w:ind w:left="1440" w:hanging="360"/>
      </w:pPr>
      <w:rPr>
        <w:rFonts w:ascii="Courier New" w:hAnsi="Courier New" w:hint="default"/>
      </w:rPr>
    </w:lvl>
    <w:lvl w:ilvl="2" w:tplc="080AD0E2">
      <w:start w:val="1"/>
      <w:numFmt w:val="bullet"/>
      <w:lvlText w:val=""/>
      <w:lvlJc w:val="left"/>
      <w:pPr>
        <w:ind w:left="2160" w:hanging="360"/>
      </w:pPr>
      <w:rPr>
        <w:rFonts w:ascii="Wingdings" w:hAnsi="Wingdings" w:hint="default"/>
      </w:rPr>
    </w:lvl>
    <w:lvl w:ilvl="3" w:tplc="E4786B66">
      <w:start w:val="1"/>
      <w:numFmt w:val="bullet"/>
      <w:lvlText w:val=""/>
      <w:lvlJc w:val="left"/>
      <w:pPr>
        <w:ind w:left="2880" w:hanging="360"/>
      </w:pPr>
      <w:rPr>
        <w:rFonts w:ascii="Symbol" w:hAnsi="Symbol" w:hint="default"/>
      </w:rPr>
    </w:lvl>
    <w:lvl w:ilvl="4" w:tplc="B754C25E">
      <w:start w:val="1"/>
      <w:numFmt w:val="bullet"/>
      <w:lvlText w:val="o"/>
      <w:lvlJc w:val="left"/>
      <w:pPr>
        <w:ind w:left="3600" w:hanging="360"/>
      </w:pPr>
      <w:rPr>
        <w:rFonts w:ascii="Courier New" w:hAnsi="Courier New" w:hint="default"/>
      </w:rPr>
    </w:lvl>
    <w:lvl w:ilvl="5" w:tplc="06C4E5AC">
      <w:start w:val="1"/>
      <w:numFmt w:val="bullet"/>
      <w:lvlText w:val=""/>
      <w:lvlJc w:val="left"/>
      <w:pPr>
        <w:ind w:left="4320" w:hanging="360"/>
      </w:pPr>
      <w:rPr>
        <w:rFonts w:ascii="Wingdings" w:hAnsi="Wingdings" w:hint="default"/>
      </w:rPr>
    </w:lvl>
    <w:lvl w:ilvl="6" w:tplc="B93A9E0E">
      <w:start w:val="1"/>
      <w:numFmt w:val="bullet"/>
      <w:lvlText w:val=""/>
      <w:lvlJc w:val="left"/>
      <w:pPr>
        <w:ind w:left="5040" w:hanging="360"/>
      </w:pPr>
      <w:rPr>
        <w:rFonts w:ascii="Symbol" w:hAnsi="Symbol" w:hint="default"/>
      </w:rPr>
    </w:lvl>
    <w:lvl w:ilvl="7" w:tplc="152A37F8">
      <w:start w:val="1"/>
      <w:numFmt w:val="bullet"/>
      <w:lvlText w:val="o"/>
      <w:lvlJc w:val="left"/>
      <w:pPr>
        <w:ind w:left="5760" w:hanging="360"/>
      </w:pPr>
      <w:rPr>
        <w:rFonts w:ascii="Courier New" w:hAnsi="Courier New" w:hint="default"/>
      </w:rPr>
    </w:lvl>
    <w:lvl w:ilvl="8" w:tplc="79D2F588">
      <w:start w:val="1"/>
      <w:numFmt w:val="bullet"/>
      <w:lvlText w:val=""/>
      <w:lvlJc w:val="left"/>
      <w:pPr>
        <w:ind w:left="6480" w:hanging="360"/>
      </w:pPr>
      <w:rPr>
        <w:rFonts w:ascii="Wingdings" w:hAnsi="Wingdings" w:hint="default"/>
      </w:rPr>
    </w:lvl>
  </w:abstractNum>
  <w:abstractNum w:abstractNumId="8" w15:restartNumberingAfterBreak="0">
    <w:nsid w:val="38816E46"/>
    <w:multiLevelType w:val="multilevel"/>
    <w:tmpl w:val="73C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578AF"/>
    <w:multiLevelType w:val="hybridMultilevel"/>
    <w:tmpl w:val="F0DA7956"/>
    <w:lvl w:ilvl="0" w:tplc="7E02B3F0">
      <w:start w:val="1"/>
      <w:numFmt w:val="bullet"/>
      <w:lvlText w:val=""/>
      <w:lvlJc w:val="left"/>
      <w:pPr>
        <w:ind w:left="720" w:hanging="360"/>
      </w:pPr>
      <w:rPr>
        <w:rFonts w:ascii="Symbol" w:hAnsi="Symbol" w:hint="default"/>
      </w:rPr>
    </w:lvl>
    <w:lvl w:ilvl="1" w:tplc="850448E8">
      <w:start w:val="1"/>
      <w:numFmt w:val="bullet"/>
      <w:lvlText w:val="o"/>
      <w:lvlJc w:val="left"/>
      <w:pPr>
        <w:ind w:left="1440" w:hanging="360"/>
      </w:pPr>
      <w:rPr>
        <w:rFonts w:ascii="Courier New" w:hAnsi="Courier New" w:hint="default"/>
      </w:rPr>
    </w:lvl>
    <w:lvl w:ilvl="2" w:tplc="81EEE97C">
      <w:start w:val="1"/>
      <w:numFmt w:val="bullet"/>
      <w:lvlText w:val=""/>
      <w:lvlJc w:val="left"/>
      <w:pPr>
        <w:ind w:left="2160" w:hanging="360"/>
      </w:pPr>
      <w:rPr>
        <w:rFonts w:ascii="Wingdings" w:hAnsi="Wingdings" w:hint="default"/>
      </w:rPr>
    </w:lvl>
    <w:lvl w:ilvl="3" w:tplc="F2B6ECDA">
      <w:start w:val="1"/>
      <w:numFmt w:val="bullet"/>
      <w:lvlText w:val=""/>
      <w:lvlJc w:val="left"/>
      <w:pPr>
        <w:ind w:left="2880" w:hanging="360"/>
      </w:pPr>
      <w:rPr>
        <w:rFonts w:ascii="Symbol" w:hAnsi="Symbol" w:hint="default"/>
      </w:rPr>
    </w:lvl>
    <w:lvl w:ilvl="4" w:tplc="106E9116">
      <w:start w:val="1"/>
      <w:numFmt w:val="bullet"/>
      <w:lvlText w:val="o"/>
      <w:lvlJc w:val="left"/>
      <w:pPr>
        <w:ind w:left="3600" w:hanging="360"/>
      </w:pPr>
      <w:rPr>
        <w:rFonts w:ascii="Courier New" w:hAnsi="Courier New" w:hint="default"/>
      </w:rPr>
    </w:lvl>
    <w:lvl w:ilvl="5" w:tplc="7E46C5AE">
      <w:start w:val="1"/>
      <w:numFmt w:val="bullet"/>
      <w:lvlText w:val=""/>
      <w:lvlJc w:val="left"/>
      <w:pPr>
        <w:ind w:left="4320" w:hanging="360"/>
      </w:pPr>
      <w:rPr>
        <w:rFonts w:ascii="Wingdings" w:hAnsi="Wingdings" w:hint="default"/>
      </w:rPr>
    </w:lvl>
    <w:lvl w:ilvl="6" w:tplc="18A02FEE">
      <w:start w:val="1"/>
      <w:numFmt w:val="bullet"/>
      <w:lvlText w:val=""/>
      <w:lvlJc w:val="left"/>
      <w:pPr>
        <w:ind w:left="5040" w:hanging="360"/>
      </w:pPr>
      <w:rPr>
        <w:rFonts w:ascii="Symbol" w:hAnsi="Symbol" w:hint="default"/>
      </w:rPr>
    </w:lvl>
    <w:lvl w:ilvl="7" w:tplc="46E4E632">
      <w:start w:val="1"/>
      <w:numFmt w:val="bullet"/>
      <w:lvlText w:val="o"/>
      <w:lvlJc w:val="left"/>
      <w:pPr>
        <w:ind w:left="5760" w:hanging="360"/>
      </w:pPr>
      <w:rPr>
        <w:rFonts w:ascii="Courier New" w:hAnsi="Courier New" w:hint="default"/>
      </w:rPr>
    </w:lvl>
    <w:lvl w:ilvl="8" w:tplc="8EDAE0D8">
      <w:start w:val="1"/>
      <w:numFmt w:val="bullet"/>
      <w:lvlText w:val=""/>
      <w:lvlJc w:val="left"/>
      <w:pPr>
        <w:ind w:left="6480" w:hanging="360"/>
      </w:pPr>
      <w:rPr>
        <w:rFonts w:ascii="Wingdings" w:hAnsi="Wingdings" w:hint="default"/>
      </w:rPr>
    </w:lvl>
  </w:abstractNum>
  <w:abstractNum w:abstractNumId="10" w15:restartNumberingAfterBreak="0">
    <w:nsid w:val="43BE8D4B"/>
    <w:multiLevelType w:val="hybridMultilevel"/>
    <w:tmpl w:val="BC361B6C"/>
    <w:lvl w:ilvl="0" w:tplc="58124708">
      <w:start w:val="1"/>
      <w:numFmt w:val="bullet"/>
      <w:lvlText w:val=""/>
      <w:lvlJc w:val="left"/>
      <w:pPr>
        <w:ind w:left="720" w:hanging="360"/>
      </w:pPr>
      <w:rPr>
        <w:rFonts w:ascii="Symbol" w:hAnsi="Symbol" w:hint="default"/>
      </w:rPr>
    </w:lvl>
    <w:lvl w:ilvl="1" w:tplc="6C28A6B8">
      <w:start w:val="1"/>
      <w:numFmt w:val="bullet"/>
      <w:lvlText w:val="o"/>
      <w:lvlJc w:val="left"/>
      <w:pPr>
        <w:ind w:left="1440" w:hanging="360"/>
      </w:pPr>
      <w:rPr>
        <w:rFonts w:ascii="Courier New" w:hAnsi="Courier New" w:hint="default"/>
      </w:rPr>
    </w:lvl>
    <w:lvl w:ilvl="2" w:tplc="8D4C1698">
      <w:start w:val="1"/>
      <w:numFmt w:val="bullet"/>
      <w:lvlText w:val=""/>
      <w:lvlJc w:val="left"/>
      <w:pPr>
        <w:ind w:left="2160" w:hanging="360"/>
      </w:pPr>
      <w:rPr>
        <w:rFonts w:ascii="Wingdings" w:hAnsi="Wingdings" w:hint="default"/>
      </w:rPr>
    </w:lvl>
    <w:lvl w:ilvl="3" w:tplc="29F069CE">
      <w:start w:val="1"/>
      <w:numFmt w:val="bullet"/>
      <w:lvlText w:val=""/>
      <w:lvlJc w:val="left"/>
      <w:pPr>
        <w:ind w:left="2880" w:hanging="360"/>
      </w:pPr>
      <w:rPr>
        <w:rFonts w:ascii="Symbol" w:hAnsi="Symbol" w:hint="default"/>
      </w:rPr>
    </w:lvl>
    <w:lvl w:ilvl="4" w:tplc="870AFC7A">
      <w:start w:val="1"/>
      <w:numFmt w:val="bullet"/>
      <w:lvlText w:val="o"/>
      <w:lvlJc w:val="left"/>
      <w:pPr>
        <w:ind w:left="3600" w:hanging="360"/>
      </w:pPr>
      <w:rPr>
        <w:rFonts w:ascii="Courier New" w:hAnsi="Courier New" w:hint="default"/>
      </w:rPr>
    </w:lvl>
    <w:lvl w:ilvl="5" w:tplc="81086D04">
      <w:start w:val="1"/>
      <w:numFmt w:val="bullet"/>
      <w:lvlText w:val=""/>
      <w:lvlJc w:val="left"/>
      <w:pPr>
        <w:ind w:left="4320" w:hanging="360"/>
      </w:pPr>
      <w:rPr>
        <w:rFonts w:ascii="Wingdings" w:hAnsi="Wingdings" w:hint="default"/>
      </w:rPr>
    </w:lvl>
    <w:lvl w:ilvl="6" w:tplc="92B47490">
      <w:start w:val="1"/>
      <w:numFmt w:val="bullet"/>
      <w:lvlText w:val=""/>
      <w:lvlJc w:val="left"/>
      <w:pPr>
        <w:ind w:left="5040" w:hanging="360"/>
      </w:pPr>
      <w:rPr>
        <w:rFonts w:ascii="Symbol" w:hAnsi="Symbol" w:hint="default"/>
      </w:rPr>
    </w:lvl>
    <w:lvl w:ilvl="7" w:tplc="47BA354C">
      <w:start w:val="1"/>
      <w:numFmt w:val="bullet"/>
      <w:lvlText w:val="o"/>
      <w:lvlJc w:val="left"/>
      <w:pPr>
        <w:ind w:left="5760" w:hanging="360"/>
      </w:pPr>
      <w:rPr>
        <w:rFonts w:ascii="Courier New" w:hAnsi="Courier New" w:hint="default"/>
      </w:rPr>
    </w:lvl>
    <w:lvl w:ilvl="8" w:tplc="0182222E">
      <w:start w:val="1"/>
      <w:numFmt w:val="bullet"/>
      <w:lvlText w:val=""/>
      <w:lvlJc w:val="left"/>
      <w:pPr>
        <w:ind w:left="6480" w:hanging="360"/>
      </w:pPr>
      <w:rPr>
        <w:rFonts w:ascii="Wingdings" w:hAnsi="Wingdings" w:hint="default"/>
      </w:rPr>
    </w:lvl>
  </w:abstractNum>
  <w:abstractNum w:abstractNumId="11" w15:restartNumberingAfterBreak="0">
    <w:nsid w:val="46B0C8F6"/>
    <w:multiLevelType w:val="hybridMultilevel"/>
    <w:tmpl w:val="727C57CC"/>
    <w:lvl w:ilvl="0" w:tplc="A1A266D6">
      <w:start w:val="1"/>
      <w:numFmt w:val="bullet"/>
      <w:lvlText w:val=""/>
      <w:lvlJc w:val="left"/>
      <w:pPr>
        <w:ind w:left="720" w:hanging="360"/>
      </w:pPr>
      <w:rPr>
        <w:rFonts w:ascii="Symbol" w:hAnsi="Symbol" w:hint="default"/>
      </w:rPr>
    </w:lvl>
    <w:lvl w:ilvl="1" w:tplc="A9246350">
      <w:start w:val="1"/>
      <w:numFmt w:val="bullet"/>
      <w:lvlText w:val="o"/>
      <w:lvlJc w:val="left"/>
      <w:pPr>
        <w:ind w:left="1440" w:hanging="360"/>
      </w:pPr>
      <w:rPr>
        <w:rFonts w:ascii="Courier New" w:hAnsi="Courier New" w:hint="default"/>
      </w:rPr>
    </w:lvl>
    <w:lvl w:ilvl="2" w:tplc="85E4F692">
      <w:start w:val="1"/>
      <w:numFmt w:val="bullet"/>
      <w:lvlText w:val=""/>
      <w:lvlJc w:val="left"/>
      <w:pPr>
        <w:ind w:left="2160" w:hanging="360"/>
      </w:pPr>
      <w:rPr>
        <w:rFonts w:ascii="Wingdings" w:hAnsi="Wingdings" w:hint="default"/>
      </w:rPr>
    </w:lvl>
    <w:lvl w:ilvl="3" w:tplc="D78A5020">
      <w:start w:val="1"/>
      <w:numFmt w:val="bullet"/>
      <w:lvlText w:val=""/>
      <w:lvlJc w:val="left"/>
      <w:pPr>
        <w:ind w:left="2880" w:hanging="360"/>
      </w:pPr>
      <w:rPr>
        <w:rFonts w:ascii="Symbol" w:hAnsi="Symbol" w:hint="default"/>
      </w:rPr>
    </w:lvl>
    <w:lvl w:ilvl="4" w:tplc="4BD0BB94">
      <w:start w:val="1"/>
      <w:numFmt w:val="bullet"/>
      <w:lvlText w:val="o"/>
      <w:lvlJc w:val="left"/>
      <w:pPr>
        <w:ind w:left="3600" w:hanging="360"/>
      </w:pPr>
      <w:rPr>
        <w:rFonts w:ascii="Courier New" w:hAnsi="Courier New" w:hint="default"/>
      </w:rPr>
    </w:lvl>
    <w:lvl w:ilvl="5" w:tplc="D7BE4C24">
      <w:start w:val="1"/>
      <w:numFmt w:val="bullet"/>
      <w:lvlText w:val=""/>
      <w:lvlJc w:val="left"/>
      <w:pPr>
        <w:ind w:left="4320" w:hanging="360"/>
      </w:pPr>
      <w:rPr>
        <w:rFonts w:ascii="Wingdings" w:hAnsi="Wingdings" w:hint="default"/>
      </w:rPr>
    </w:lvl>
    <w:lvl w:ilvl="6" w:tplc="93FA7E44">
      <w:start w:val="1"/>
      <w:numFmt w:val="bullet"/>
      <w:lvlText w:val=""/>
      <w:lvlJc w:val="left"/>
      <w:pPr>
        <w:ind w:left="5040" w:hanging="360"/>
      </w:pPr>
      <w:rPr>
        <w:rFonts w:ascii="Symbol" w:hAnsi="Symbol" w:hint="default"/>
      </w:rPr>
    </w:lvl>
    <w:lvl w:ilvl="7" w:tplc="6DE088D0">
      <w:start w:val="1"/>
      <w:numFmt w:val="bullet"/>
      <w:lvlText w:val="o"/>
      <w:lvlJc w:val="left"/>
      <w:pPr>
        <w:ind w:left="5760" w:hanging="360"/>
      </w:pPr>
      <w:rPr>
        <w:rFonts w:ascii="Courier New" w:hAnsi="Courier New" w:hint="default"/>
      </w:rPr>
    </w:lvl>
    <w:lvl w:ilvl="8" w:tplc="FACAC5D6">
      <w:start w:val="1"/>
      <w:numFmt w:val="bullet"/>
      <w:lvlText w:val=""/>
      <w:lvlJc w:val="left"/>
      <w:pPr>
        <w:ind w:left="6480" w:hanging="360"/>
      </w:pPr>
      <w:rPr>
        <w:rFonts w:ascii="Wingdings" w:hAnsi="Wingdings" w:hint="default"/>
      </w:rPr>
    </w:lvl>
  </w:abstractNum>
  <w:abstractNum w:abstractNumId="12" w15:restartNumberingAfterBreak="0">
    <w:nsid w:val="50B71E98"/>
    <w:multiLevelType w:val="hybridMultilevel"/>
    <w:tmpl w:val="82B858E4"/>
    <w:lvl w:ilvl="0" w:tplc="BB4A86D4">
      <w:start w:val="1"/>
      <w:numFmt w:val="bullet"/>
      <w:lvlText w:val=""/>
      <w:lvlJc w:val="left"/>
      <w:pPr>
        <w:ind w:left="720" w:hanging="360"/>
      </w:pPr>
      <w:rPr>
        <w:rFonts w:ascii="Symbol" w:hAnsi="Symbol" w:hint="default"/>
      </w:rPr>
    </w:lvl>
    <w:lvl w:ilvl="1" w:tplc="1DF6E548">
      <w:start w:val="1"/>
      <w:numFmt w:val="bullet"/>
      <w:lvlText w:val="o"/>
      <w:lvlJc w:val="left"/>
      <w:pPr>
        <w:ind w:left="1440" w:hanging="360"/>
      </w:pPr>
      <w:rPr>
        <w:rFonts w:ascii="Courier New" w:hAnsi="Courier New" w:hint="default"/>
      </w:rPr>
    </w:lvl>
    <w:lvl w:ilvl="2" w:tplc="AD10D8C0">
      <w:start w:val="1"/>
      <w:numFmt w:val="bullet"/>
      <w:lvlText w:val=""/>
      <w:lvlJc w:val="left"/>
      <w:pPr>
        <w:ind w:left="2160" w:hanging="360"/>
      </w:pPr>
      <w:rPr>
        <w:rFonts w:ascii="Wingdings" w:hAnsi="Wingdings" w:hint="default"/>
      </w:rPr>
    </w:lvl>
    <w:lvl w:ilvl="3" w:tplc="B8727608">
      <w:start w:val="1"/>
      <w:numFmt w:val="bullet"/>
      <w:lvlText w:val=""/>
      <w:lvlJc w:val="left"/>
      <w:pPr>
        <w:ind w:left="2880" w:hanging="360"/>
      </w:pPr>
      <w:rPr>
        <w:rFonts w:ascii="Symbol" w:hAnsi="Symbol" w:hint="default"/>
      </w:rPr>
    </w:lvl>
    <w:lvl w:ilvl="4" w:tplc="785CC0F4">
      <w:start w:val="1"/>
      <w:numFmt w:val="bullet"/>
      <w:lvlText w:val="o"/>
      <w:lvlJc w:val="left"/>
      <w:pPr>
        <w:ind w:left="3600" w:hanging="360"/>
      </w:pPr>
      <w:rPr>
        <w:rFonts w:ascii="Courier New" w:hAnsi="Courier New" w:hint="default"/>
      </w:rPr>
    </w:lvl>
    <w:lvl w:ilvl="5" w:tplc="E24ACE90">
      <w:start w:val="1"/>
      <w:numFmt w:val="bullet"/>
      <w:lvlText w:val=""/>
      <w:lvlJc w:val="left"/>
      <w:pPr>
        <w:ind w:left="4320" w:hanging="360"/>
      </w:pPr>
      <w:rPr>
        <w:rFonts w:ascii="Wingdings" w:hAnsi="Wingdings" w:hint="default"/>
      </w:rPr>
    </w:lvl>
    <w:lvl w:ilvl="6" w:tplc="0F3E1052">
      <w:start w:val="1"/>
      <w:numFmt w:val="bullet"/>
      <w:lvlText w:val=""/>
      <w:lvlJc w:val="left"/>
      <w:pPr>
        <w:ind w:left="5040" w:hanging="360"/>
      </w:pPr>
      <w:rPr>
        <w:rFonts w:ascii="Symbol" w:hAnsi="Symbol" w:hint="default"/>
      </w:rPr>
    </w:lvl>
    <w:lvl w:ilvl="7" w:tplc="9C6EA5CE">
      <w:start w:val="1"/>
      <w:numFmt w:val="bullet"/>
      <w:lvlText w:val="o"/>
      <w:lvlJc w:val="left"/>
      <w:pPr>
        <w:ind w:left="5760" w:hanging="360"/>
      </w:pPr>
      <w:rPr>
        <w:rFonts w:ascii="Courier New" w:hAnsi="Courier New" w:hint="default"/>
      </w:rPr>
    </w:lvl>
    <w:lvl w:ilvl="8" w:tplc="5FE8D584">
      <w:start w:val="1"/>
      <w:numFmt w:val="bullet"/>
      <w:lvlText w:val=""/>
      <w:lvlJc w:val="left"/>
      <w:pPr>
        <w:ind w:left="6480" w:hanging="360"/>
      </w:pPr>
      <w:rPr>
        <w:rFonts w:ascii="Wingdings" w:hAnsi="Wingdings" w:hint="default"/>
      </w:rPr>
    </w:lvl>
  </w:abstractNum>
  <w:abstractNum w:abstractNumId="13" w15:restartNumberingAfterBreak="0">
    <w:nsid w:val="56129F52"/>
    <w:multiLevelType w:val="hybridMultilevel"/>
    <w:tmpl w:val="40A0C4F0"/>
    <w:lvl w:ilvl="0" w:tplc="AE0A4F02">
      <w:start w:val="1"/>
      <w:numFmt w:val="bullet"/>
      <w:lvlText w:val=""/>
      <w:lvlJc w:val="left"/>
      <w:pPr>
        <w:ind w:left="720" w:hanging="360"/>
      </w:pPr>
      <w:rPr>
        <w:rFonts w:ascii="Symbol" w:hAnsi="Symbol" w:hint="default"/>
      </w:rPr>
    </w:lvl>
    <w:lvl w:ilvl="1" w:tplc="6BA6597C">
      <w:start w:val="1"/>
      <w:numFmt w:val="bullet"/>
      <w:lvlText w:val="o"/>
      <w:lvlJc w:val="left"/>
      <w:pPr>
        <w:ind w:left="1440" w:hanging="360"/>
      </w:pPr>
      <w:rPr>
        <w:rFonts w:ascii="Courier New" w:hAnsi="Courier New" w:hint="default"/>
      </w:rPr>
    </w:lvl>
    <w:lvl w:ilvl="2" w:tplc="7E7CF9E8">
      <w:start w:val="1"/>
      <w:numFmt w:val="bullet"/>
      <w:lvlText w:val=""/>
      <w:lvlJc w:val="left"/>
      <w:pPr>
        <w:ind w:left="2160" w:hanging="360"/>
      </w:pPr>
      <w:rPr>
        <w:rFonts w:ascii="Wingdings" w:hAnsi="Wingdings" w:hint="default"/>
      </w:rPr>
    </w:lvl>
    <w:lvl w:ilvl="3" w:tplc="FE489EA2">
      <w:start w:val="1"/>
      <w:numFmt w:val="bullet"/>
      <w:lvlText w:val=""/>
      <w:lvlJc w:val="left"/>
      <w:pPr>
        <w:ind w:left="2880" w:hanging="360"/>
      </w:pPr>
      <w:rPr>
        <w:rFonts w:ascii="Symbol" w:hAnsi="Symbol" w:hint="default"/>
      </w:rPr>
    </w:lvl>
    <w:lvl w:ilvl="4" w:tplc="3E9C3708">
      <w:start w:val="1"/>
      <w:numFmt w:val="bullet"/>
      <w:lvlText w:val="o"/>
      <w:lvlJc w:val="left"/>
      <w:pPr>
        <w:ind w:left="3600" w:hanging="360"/>
      </w:pPr>
      <w:rPr>
        <w:rFonts w:ascii="Courier New" w:hAnsi="Courier New" w:hint="default"/>
      </w:rPr>
    </w:lvl>
    <w:lvl w:ilvl="5" w:tplc="8250CBF8">
      <w:start w:val="1"/>
      <w:numFmt w:val="bullet"/>
      <w:lvlText w:val=""/>
      <w:lvlJc w:val="left"/>
      <w:pPr>
        <w:ind w:left="4320" w:hanging="360"/>
      </w:pPr>
      <w:rPr>
        <w:rFonts w:ascii="Wingdings" w:hAnsi="Wingdings" w:hint="default"/>
      </w:rPr>
    </w:lvl>
    <w:lvl w:ilvl="6" w:tplc="5FF6FC52">
      <w:start w:val="1"/>
      <w:numFmt w:val="bullet"/>
      <w:lvlText w:val=""/>
      <w:lvlJc w:val="left"/>
      <w:pPr>
        <w:ind w:left="5040" w:hanging="360"/>
      </w:pPr>
      <w:rPr>
        <w:rFonts w:ascii="Symbol" w:hAnsi="Symbol" w:hint="default"/>
      </w:rPr>
    </w:lvl>
    <w:lvl w:ilvl="7" w:tplc="5E02E93C">
      <w:start w:val="1"/>
      <w:numFmt w:val="bullet"/>
      <w:lvlText w:val="o"/>
      <w:lvlJc w:val="left"/>
      <w:pPr>
        <w:ind w:left="5760" w:hanging="360"/>
      </w:pPr>
      <w:rPr>
        <w:rFonts w:ascii="Courier New" w:hAnsi="Courier New" w:hint="default"/>
      </w:rPr>
    </w:lvl>
    <w:lvl w:ilvl="8" w:tplc="3710DB1E">
      <w:start w:val="1"/>
      <w:numFmt w:val="bullet"/>
      <w:lvlText w:val=""/>
      <w:lvlJc w:val="left"/>
      <w:pPr>
        <w:ind w:left="6480" w:hanging="360"/>
      </w:pPr>
      <w:rPr>
        <w:rFonts w:ascii="Wingdings" w:hAnsi="Wingdings" w:hint="default"/>
      </w:rPr>
    </w:lvl>
  </w:abstractNum>
  <w:abstractNum w:abstractNumId="14" w15:restartNumberingAfterBreak="0">
    <w:nsid w:val="5C521E52"/>
    <w:multiLevelType w:val="hybridMultilevel"/>
    <w:tmpl w:val="EBFA7BE8"/>
    <w:lvl w:ilvl="0" w:tplc="1054C36A">
      <w:start w:val="1"/>
      <w:numFmt w:val="bullet"/>
      <w:lvlText w:val=""/>
      <w:lvlJc w:val="left"/>
      <w:pPr>
        <w:ind w:left="720" w:hanging="360"/>
      </w:pPr>
      <w:rPr>
        <w:rFonts w:ascii="Symbol" w:hAnsi="Symbol" w:hint="default"/>
      </w:rPr>
    </w:lvl>
    <w:lvl w:ilvl="1" w:tplc="2CF6612A">
      <w:start w:val="1"/>
      <w:numFmt w:val="bullet"/>
      <w:lvlText w:val="o"/>
      <w:lvlJc w:val="left"/>
      <w:pPr>
        <w:ind w:left="1440" w:hanging="360"/>
      </w:pPr>
      <w:rPr>
        <w:rFonts w:ascii="Courier New" w:hAnsi="Courier New" w:hint="default"/>
      </w:rPr>
    </w:lvl>
    <w:lvl w:ilvl="2" w:tplc="FA7C08B8">
      <w:start w:val="1"/>
      <w:numFmt w:val="bullet"/>
      <w:lvlText w:val=""/>
      <w:lvlJc w:val="left"/>
      <w:pPr>
        <w:ind w:left="2160" w:hanging="360"/>
      </w:pPr>
      <w:rPr>
        <w:rFonts w:ascii="Wingdings" w:hAnsi="Wingdings" w:hint="default"/>
      </w:rPr>
    </w:lvl>
    <w:lvl w:ilvl="3" w:tplc="F884815E">
      <w:start w:val="1"/>
      <w:numFmt w:val="bullet"/>
      <w:lvlText w:val=""/>
      <w:lvlJc w:val="left"/>
      <w:pPr>
        <w:ind w:left="2880" w:hanging="360"/>
      </w:pPr>
      <w:rPr>
        <w:rFonts w:ascii="Symbol" w:hAnsi="Symbol" w:hint="default"/>
      </w:rPr>
    </w:lvl>
    <w:lvl w:ilvl="4" w:tplc="6AE42EE2">
      <w:start w:val="1"/>
      <w:numFmt w:val="bullet"/>
      <w:lvlText w:val="o"/>
      <w:lvlJc w:val="left"/>
      <w:pPr>
        <w:ind w:left="3600" w:hanging="360"/>
      </w:pPr>
      <w:rPr>
        <w:rFonts w:ascii="Courier New" w:hAnsi="Courier New" w:hint="default"/>
      </w:rPr>
    </w:lvl>
    <w:lvl w:ilvl="5" w:tplc="1DF21478">
      <w:start w:val="1"/>
      <w:numFmt w:val="bullet"/>
      <w:lvlText w:val=""/>
      <w:lvlJc w:val="left"/>
      <w:pPr>
        <w:ind w:left="4320" w:hanging="360"/>
      </w:pPr>
      <w:rPr>
        <w:rFonts w:ascii="Wingdings" w:hAnsi="Wingdings" w:hint="default"/>
      </w:rPr>
    </w:lvl>
    <w:lvl w:ilvl="6" w:tplc="C46E4D18">
      <w:start w:val="1"/>
      <w:numFmt w:val="bullet"/>
      <w:lvlText w:val=""/>
      <w:lvlJc w:val="left"/>
      <w:pPr>
        <w:ind w:left="5040" w:hanging="360"/>
      </w:pPr>
      <w:rPr>
        <w:rFonts w:ascii="Symbol" w:hAnsi="Symbol" w:hint="default"/>
      </w:rPr>
    </w:lvl>
    <w:lvl w:ilvl="7" w:tplc="24FAD17C">
      <w:start w:val="1"/>
      <w:numFmt w:val="bullet"/>
      <w:lvlText w:val="o"/>
      <w:lvlJc w:val="left"/>
      <w:pPr>
        <w:ind w:left="5760" w:hanging="360"/>
      </w:pPr>
      <w:rPr>
        <w:rFonts w:ascii="Courier New" w:hAnsi="Courier New" w:hint="default"/>
      </w:rPr>
    </w:lvl>
    <w:lvl w:ilvl="8" w:tplc="3C420538">
      <w:start w:val="1"/>
      <w:numFmt w:val="bullet"/>
      <w:lvlText w:val=""/>
      <w:lvlJc w:val="left"/>
      <w:pPr>
        <w:ind w:left="6480" w:hanging="360"/>
      </w:pPr>
      <w:rPr>
        <w:rFonts w:ascii="Wingdings" w:hAnsi="Wingdings" w:hint="default"/>
      </w:rPr>
    </w:lvl>
  </w:abstractNum>
  <w:abstractNum w:abstractNumId="15" w15:restartNumberingAfterBreak="0">
    <w:nsid w:val="6238DE40"/>
    <w:multiLevelType w:val="hybridMultilevel"/>
    <w:tmpl w:val="E3D85330"/>
    <w:lvl w:ilvl="0" w:tplc="C55AB192">
      <w:start w:val="1"/>
      <w:numFmt w:val="bullet"/>
      <w:lvlText w:val=""/>
      <w:lvlJc w:val="left"/>
      <w:pPr>
        <w:ind w:left="720" w:hanging="360"/>
      </w:pPr>
      <w:rPr>
        <w:rFonts w:ascii="Symbol" w:hAnsi="Symbol" w:hint="default"/>
      </w:rPr>
    </w:lvl>
    <w:lvl w:ilvl="1" w:tplc="C8A645EE">
      <w:start w:val="1"/>
      <w:numFmt w:val="bullet"/>
      <w:lvlText w:val="o"/>
      <w:lvlJc w:val="left"/>
      <w:pPr>
        <w:ind w:left="1440" w:hanging="360"/>
      </w:pPr>
      <w:rPr>
        <w:rFonts w:ascii="Courier New" w:hAnsi="Courier New" w:hint="default"/>
      </w:rPr>
    </w:lvl>
    <w:lvl w:ilvl="2" w:tplc="489620AA">
      <w:start w:val="1"/>
      <w:numFmt w:val="bullet"/>
      <w:lvlText w:val=""/>
      <w:lvlJc w:val="left"/>
      <w:pPr>
        <w:ind w:left="2160" w:hanging="360"/>
      </w:pPr>
      <w:rPr>
        <w:rFonts w:ascii="Wingdings" w:hAnsi="Wingdings" w:hint="default"/>
      </w:rPr>
    </w:lvl>
    <w:lvl w:ilvl="3" w:tplc="6CFEAAB2">
      <w:start w:val="1"/>
      <w:numFmt w:val="bullet"/>
      <w:lvlText w:val=""/>
      <w:lvlJc w:val="left"/>
      <w:pPr>
        <w:ind w:left="2880" w:hanging="360"/>
      </w:pPr>
      <w:rPr>
        <w:rFonts w:ascii="Symbol" w:hAnsi="Symbol" w:hint="default"/>
      </w:rPr>
    </w:lvl>
    <w:lvl w:ilvl="4" w:tplc="157A5FE6">
      <w:start w:val="1"/>
      <w:numFmt w:val="bullet"/>
      <w:lvlText w:val="o"/>
      <w:lvlJc w:val="left"/>
      <w:pPr>
        <w:ind w:left="3600" w:hanging="360"/>
      </w:pPr>
      <w:rPr>
        <w:rFonts w:ascii="Courier New" w:hAnsi="Courier New" w:hint="default"/>
      </w:rPr>
    </w:lvl>
    <w:lvl w:ilvl="5" w:tplc="7BAE2B02">
      <w:start w:val="1"/>
      <w:numFmt w:val="bullet"/>
      <w:lvlText w:val=""/>
      <w:lvlJc w:val="left"/>
      <w:pPr>
        <w:ind w:left="4320" w:hanging="360"/>
      </w:pPr>
      <w:rPr>
        <w:rFonts w:ascii="Wingdings" w:hAnsi="Wingdings" w:hint="default"/>
      </w:rPr>
    </w:lvl>
    <w:lvl w:ilvl="6" w:tplc="3432B26C">
      <w:start w:val="1"/>
      <w:numFmt w:val="bullet"/>
      <w:lvlText w:val=""/>
      <w:lvlJc w:val="left"/>
      <w:pPr>
        <w:ind w:left="5040" w:hanging="360"/>
      </w:pPr>
      <w:rPr>
        <w:rFonts w:ascii="Symbol" w:hAnsi="Symbol" w:hint="default"/>
      </w:rPr>
    </w:lvl>
    <w:lvl w:ilvl="7" w:tplc="7F4AD68C">
      <w:start w:val="1"/>
      <w:numFmt w:val="bullet"/>
      <w:lvlText w:val="o"/>
      <w:lvlJc w:val="left"/>
      <w:pPr>
        <w:ind w:left="5760" w:hanging="360"/>
      </w:pPr>
      <w:rPr>
        <w:rFonts w:ascii="Courier New" w:hAnsi="Courier New" w:hint="default"/>
      </w:rPr>
    </w:lvl>
    <w:lvl w:ilvl="8" w:tplc="787CC528">
      <w:start w:val="1"/>
      <w:numFmt w:val="bullet"/>
      <w:lvlText w:val=""/>
      <w:lvlJc w:val="left"/>
      <w:pPr>
        <w:ind w:left="6480" w:hanging="360"/>
      </w:pPr>
      <w:rPr>
        <w:rFonts w:ascii="Wingdings" w:hAnsi="Wingdings" w:hint="default"/>
      </w:rPr>
    </w:lvl>
  </w:abstractNum>
  <w:abstractNum w:abstractNumId="16" w15:restartNumberingAfterBreak="0">
    <w:nsid w:val="779E8291"/>
    <w:multiLevelType w:val="hybridMultilevel"/>
    <w:tmpl w:val="8DDE1402"/>
    <w:lvl w:ilvl="0" w:tplc="DD780032">
      <w:start w:val="1"/>
      <w:numFmt w:val="bullet"/>
      <w:lvlText w:val=""/>
      <w:lvlJc w:val="left"/>
      <w:pPr>
        <w:ind w:left="720" w:hanging="360"/>
      </w:pPr>
      <w:rPr>
        <w:rFonts w:ascii="Symbol" w:hAnsi="Symbol" w:hint="default"/>
      </w:rPr>
    </w:lvl>
    <w:lvl w:ilvl="1" w:tplc="D4E28724">
      <w:start w:val="1"/>
      <w:numFmt w:val="bullet"/>
      <w:lvlText w:val="o"/>
      <w:lvlJc w:val="left"/>
      <w:pPr>
        <w:ind w:left="1440" w:hanging="360"/>
      </w:pPr>
      <w:rPr>
        <w:rFonts w:ascii="Courier New" w:hAnsi="Courier New" w:hint="default"/>
      </w:rPr>
    </w:lvl>
    <w:lvl w:ilvl="2" w:tplc="D3308CBE">
      <w:start w:val="1"/>
      <w:numFmt w:val="bullet"/>
      <w:lvlText w:val=""/>
      <w:lvlJc w:val="left"/>
      <w:pPr>
        <w:ind w:left="2160" w:hanging="360"/>
      </w:pPr>
      <w:rPr>
        <w:rFonts w:ascii="Wingdings" w:hAnsi="Wingdings" w:hint="default"/>
      </w:rPr>
    </w:lvl>
    <w:lvl w:ilvl="3" w:tplc="C9A0B03C">
      <w:start w:val="1"/>
      <w:numFmt w:val="bullet"/>
      <w:lvlText w:val=""/>
      <w:lvlJc w:val="left"/>
      <w:pPr>
        <w:ind w:left="2880" w:hanging="360"/>
      </w:pPr>
      <w:rPr>
        <w:rFonts w:ascii="Symbol" w:hAnsi="Symbol" w:hint="default"/>
      </w:rPr>
    </w:lvl>
    <w:lvl w:ilvl="4" w:tplc="7AD48594">
      <w:start w:val="1"/>
      <w:numFmt w:val="bullet"/>
      <w:lvlText w:val="o"/>
      <w:lvlJc w:val="left"/>
      <w:pPr>
        <w:ind w:left="3600" w:hanging="360"/>
      </w:pPr>
      <w:rPr>
        <w:rFonts w:ascii="Courier New" w:hAnsi="Courier New" w:hint="default"/>
      </w:rPr>
    </w:lvl>
    <w:lvl w:ilvl="5" w:tplc="10608884">
      <w:start w:val="1"/>
      <w:numFmt w:val="bullet"/>
      <w:lvlText w:val=""/>
      <w:lvlJc w:val="left"/>
      <w:pPr>
        <w:ind w:left="4320" w:hanging="360"/>
      </w:pPr>
      <w:rPr>
        <w:rFonts w:ascii="Wingdings" w:hAnsi="Wingdings" w:hint="default"/>
      </w:rPr>
    </w:lvl>
    <w:lvl w:ilvl="6" w:tplc="B826237A">
      <w:start w:val="1"/>
      <w:numFmt w:val="bullet"/>
      <w:lvlText w:val=""/>
      <w:lvlJc w:val="left"/>
      <w:pPr>
        <w:ind w:left="5040" w:hanging="360"/>
      </w:pPr>
      <w:rPr>
        <w:rFonts w:ascii="Symbol" w:hAnsi="Symbol" w:hint="default"/>
      </w:rPr>
    </w:lvl>
    <w:lvl w:ilvl="7" w:tplc="8AE4D002">
      <w:start w:val="1"/>
      <w:numFmt w:val="bullet"/>
      <w:lvlText w:val="o"/>
      <w:lvlJc w:val="left"/>
      <w:pPr>
        <w:ind w:left="5760" w:hanging="360"/>
      </w:pPr>
      <w:rPr>
        <w:rFonts w:ascii="Courier New" w:hAnsi="Courier New" w:hint="default"/>
      </w:rPr>
    </w:lvl>
    <w:lvl w:ilvl="8" w:tplc="9852F66A">
      <w:start w:val="1"/>
      <w:numFmt w:val="bullet"/>
      <w:lvlText w:val=""/>
      <w:lvlJc w:val="left"/>
      <w:pPr>
        <w:ind w:left="6480" w:hanging="360"/>
      </w:pPr>
      <w:rPr>
        <w:rFonts w:ascii="Wingdings" w:hAnsi="Wingdings" w:hint="default"/>
      </w:rPr>
    </w:lvl>
  </w:abstractNum>
  <w:abstractNum w:abstractNumId="17" w15:restartNumberingAfterBreak="0">
    <w:nsid w:val="77B5F90F"/>
    <w:multiLevelType w:val="hybridMultilevel"/>
    <w:tmpl w:val="EC620F5E"/>
    <w:lvl w:ilvl="0" w:tplc="DE04FBCE">
      <w:start w:val="1"/>
      <w:numFmt w:val="bullet"/>
      <w:lvlText w:val=""/>
      <w:lvlJc w:val="left"/>
      <w:pPr>
        <w:ind w:left="720" w:hanging="360"/>
      </w:pPr>
      <w:rPr>
        <w:rFonts w:ascii="Symbol" w:hAnsi="Symbol" w:hint="default"/>
      </w:rPr>
    </w:lvl>
    <w:lvl w:ilvl="1" w:tplc="9A1A7102">
      <w:start w:val="1"/>
      <w:numFmt w:val="bullet"/>
      <w:lvlText w:val="o"/>
      <w:lvlJc w:val="left"/>
      <w:pPr>
        <w:ind w:left="1440" w:hanging="360"/>
      </w:pPr>
      <w:rPr>
        <w:rFonts w:ascii="Courier New" w:hAnsi="Courier New" w:hint="default"/>
      </w:rPr>
    </w:lvl>
    <w:lvl w:ilvl="2" w:tplc="F92EE3EC">
      <w:start w:val="1"/>
      <w:numFmt w:val="bullet"/>
      <w:lvlText w:val=""/>
      <w:lvlJc w:val="left"/>
      <w:pPr>
        <w:ind w:left="2160" w:hanging="360"/>
      </w:pPr>
      <w:rPr>
        <w:rFonts w:ascii="Wingdings" w:hAnsi="Wingdings" w:hint="default"/>
      </w:rPr>
    </w:lvl>
    <w:lvl w:ilvl="3" w:tplc="94D64104">
      <w:start w:val="1"/>
      <w:numFmt w:val="bullet"/>
      <w:lvlText w:val=""/>
      <w:lvlJc w:val="left"/>
      <w:pPr>
        <w:ind w:left="2880" w:hanging="360"/>
      </w:pPr>
      <w:rPr>
        <w:rFonts w:ascii="Symbol" w:hAnsi="Symbol" w:hint="default"/>
      </w:rPr>
    </w:lvl>
    <w:lvl w:ilvl="4" w:tplc="C7827E2E">
      <w:start w:val="1"/>
      <w:numFmt w:val="bullet"/>
      <w:lvlText w:val="o"/>
      <w:lvlJc w:val="left"/>
      <w:pPr>
        <w:ind w:left="3600" w:hanging="360"/>
      </w:pPr>
      <w:rPr>
        <w:rFonts w:ascii="Courier New" w:hAnsi="Courier New" w:hint="default"/>
      </w:rPr>
    </w:lvl>
    <w:lvl w:ilvl="5" w:tplc="096AA50C">
      <w:start w:val="1"/>
      <w:numFmt w:val="bullet"/>
      <w:lvlText w:val=""/>
      <w:lvlJc w:val="left"/>
      <w:pPr>
        <w:ind w:left="4320" w:hanging="360"/>
      </w:pPr>
      <w:rPr>
        <w:rFonts w:ascii="Wingdings" w:hAnsi="Wingdings" w:hint="default"/>
      </w:rPr>
    </w:lvl>
    <w:lvl w:ilvl="6" w:tplc="70BEAF2A">
      <w:start w:val="1"/>
      <w:numFmt w:val="bullet"/>
      <w:lvlText w:val=""/>
      <w:lvlJc w:val="left"/>
      <w:pPr>
        <w:ind w:left="5040" w:hanging="360"/>
      </w:pPr>
      <w:rPr>
        <w:rFonts w:ascii="Symbol" w:hAnsi="Symbol" w:hint="default"/>
      </w:rPr>
    </w:lvl>
    <w:lvl w:ilvl="7" w:tplc="6AC47EA4">
      <w:start w:val="1"/>
      <w:numFmt w:val="bullet"/>
      <w:lvlText w:val="o"/>
      <w:lvlJc w:val="left"/>
      <w:pPr>
        <w:ind w:left="5760" w:hanging="360"/>
      </w:pPr>
      <w:rPr>
        <w:rFonts w:ascii="Courier New" w:hAnsi="Courier New" w:hint="default"/>
      </w:rPr>
    </w:lvl>
    <w:lvl w:ilvl="8" w:tplc="D51AF44C">
      <w:start w:val="1"/>
      <w:numFmt w:val="bullet"/>
      <w:lvlText w:val=""/>
      <w:lvlJc w:val="left"/>
      <w:pPr>
        <w:ind w:left="6480" w:hanging="360"/>
      </w:pPr>
      <w:rPr>
        <w:rFonts w:ascii="Wingdings" w:hAnsi="Wingdings" w:hint="default"/>
      </w:rPr>
    </w:lvl>
  </w:abstractNum>
  <w:num w:numId="1" w16cid:durableId="11423729">
    <w:abstractNumId w:val="6"/>
  </w:num>
  <w:num w:numId="2" w16cid:durableId="245843125">
    <w:abstractNumId w:val="14"/>
  </w:num>
  <w:num w:numId="3" w16cid:durableId="455951804">
    <w:abstractNumId w:val="7"/>
  </w:num>
  <w:num w:numId="4" w16cid:durableId="1809786553">
    <w:abstractNumId w:val="5"/>
  </w:num>
  <w:num w:numId="5" w16cid:durableId="602765319">
    <w:abstractNumId w:val="17"/>
  </w:num>
  <w:num w:numId="6" w16cid:durableId="520431520">
    <w:abstractNumId w:val="4"/>
  </w:num>
  <w:num w:numId="7" w16cid:durableId="1923876260">
    <w:abstractNumId w:val="10"/>
  </w:num>
  <w:num w:numId="8" w16cid:durableId="858010815">
    <w:abstractNumId w:val="2"/>
  </w:num>
  <w:num w:numId="9" w16cid:durableId="269629232">
    <w:abstractNumId w:val="1"/>
  </w:num>
  <w:num w:numId="10" w16cid:durableId="292903498">
    <w:abstractNumId w:val="9"/>
  </w:num>
  <w:num w:numId="11" w16cid:durableId="36899234">
    <w:abstractNumId w:val="15"/>
  </w:num>
  <w:num w:numId="12" w16cid:durableId="1518763760">
    <w:abstractNumId w:val="0"/>
  </w:num>
  <w:num w:numId="13" w16cid:durableId="2042854929">
    <w:abstractNumId w:val="12"/>
  </w:num>
  <w:num w:numId="14" w16cid:durableId="880239984">
    <w:abstractNumId w:val="16"/>
  </w:num>
  <w:num w:numId="15" w16cid:durableId="338235124">
    <w:abstractNumId w:val="11"/>
  </w:num>
  <w:num w:numId="16" w16cid:durableId="2087531997">
    <w:abstractNumId w:val="13"/>
  </w:num>
  <w:num w:numId="17" w16cid:durableId="1663004267">
    <w:abstractNumId w:val="3"/>
  </w:num>
  <w:num w:numId="18" w16cid:durableId="1389837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9"/>
    <w:rsid w:val="00001727"/>
    <w:rsid w:val="00011B07"/>
    <w:rsid w:val="00015008"/>
    <w:rsid w:val="00025CC5"/>
    <w:rsid w:val="00025E58"/>
    <w:rsid w:val="000332E3"/>
    <w:rsid w:val="00037465"/>
    <w:rsid w:val="000567D0"/>
    <w:rsid w:val="00062144"/>
    <w:rsid w:val="00062EFB"/>
    <w:rsid w:val="00067826"/>
    <w:rsid w:val="00077835"/>
    <w:rsid w:val="00081901"/>
    <w:rsid w:val="000849D7"/>
    <w:rsid w:val="0008627F"/>
    <w:rsid w:val="000A32AD"/>
    <w:rsid w:val="000B0424"/>
    <w:rsid w:val="000C45EA"/>
    <w:rsid w:val="000C6114"/>
    <w:rsid w:val="000D02B4"/>
    <w:rsid w:val="000E05ED"/>
    <w:rsid w:val="000E1DD0"/>
    <w:rsid w:val="000E34A2"/>
    <w:rsid w:val="000E6100"/>
    <w:rsid w:val="000F1A5F"/>
    <w:rsid w:val="000F1B07"/>
    <w:rsid w:val="000F4D73"/>
    <w:rsid w:val="000F72B0"/>
    <w:rsid w:val="00122C26"/>
    <w:rsid w:val="001430F7"/>
    <w:rsid w:val="001478A8"/>
    <w:rsid w:val="0015735F"/>
    <w:rsid w:val="00182368"/>
    <w:rsid w:val="0018447B"/>
    <w:rsid w:val="001A2586"/>
    <w:rsid w:val="001B4667"/>
    <w:rsid w:val="001C1270"/>
    <w:rsid w:val="001C7FB3"/>
    <w:rsid w:val="001F12A9"/>
    <w:rsid w:val="001F1EAE"/>
    <w:rsid w:val="001F5466"/>
    <w:rsid w:val="001F7FCE"/>
    <w:rsid w:val="00203A61"/>
    <w:rsid w:val="00216899"/>
    <w:rsid w:val="002229B3"/>
    <w:rsid w:val="002339F5"/>
    <w:rsid w:val="00234106"/>
    <w:rsid w:val="00235C54"/>
    <w:rsid w:val="002366BA"/>
    <w:rsid w:val="00270F24"/>
    <w:rsid w:val="00271E34"/>
    <w:rsid w:val="00273487"/>
    <w:rsid w:val="00282BC5"/>
    <w:rsid w:val="0028444F"/>
    <w:rsid w:val="00291573"/>
    <w:rsid w:val="002C1906"/>
    <w:rsid w:val="002C4699"/>
    <w:rsid w:val="002E3053"/>
    <w:rsid w:val="002E730B"/>
    <w:rsid w:val="002E7CE9"/>
    <w:rsid w:val="002F1471"/>
    <w:rsid w:val="002F1F20"/>
    <w:rsid w:val="002F7CC4"/>
    <w:rsid w:val="00304D53"/>
    <w:rsid w:val="00305AF0"/>
    <w:rsid w:val="0031415B"/>
    <w:rsid w:val="00314CCC"/>
    <w:rsid w:val="0032065E"/>
    <w:rsid w:val="00324790"/>
    <w:rsid w:val="00326491"/>
    <w:rsid w:val="00330732"/>
    <w:rsid w:val="003477D8"/>
    <w:rsid w:val="00347ECB"/>
    <w:rsid w:val="00354FAA"/>
    <w:rsid w:val="00357C38"/>
    <w:rsid w:val="00357FAD"/>
    <w:rsid w:val="00373A3B"/>
    <w:rsid w:val="00383784"/>
    <w:rsid w:val="00391AB1"/>
    <w:rsid w:val="00393845"/>
    <w:rsid w:val="003A0001"/>
    <w:rsid w:val="003B0014"/>
    <w:rsid w:val="003B6D62"/>
    <w:rsid w:val="003D303B"/>
    <w:rsid w:val="003D5DCF"/>
    <w:rsid w:val="003E3162"/>
    <w:rsid w:val="003E3743"/>
    <w:rsid w:val="003F33C0"/>
    <w:rsid w:val="00401712"/>
    <w:rsid w:val="00412C3C"/>
    <w:rsid w:val="004145D1"/>
    <w:rsid w:val="00434B83"/>
    <w:rsid w:val="00440447"/>
    <w:rsid w:val="0044424F"/>
    <w:rsid w:val="00445B9C"/>
    <w:rsid w:val="00450CFA"/>
    <w:rsid w:val="00456797"/>
    <w:rsid w:val="00470865"/>
    <w:rsid w:val="004720A7"/>
    <w:rsid w:val="00472765"/>
    <w:rsid w:val="00473609"/>
    <w:rsid w:val="00474458"/>
    <w:rsid w:val="00481A0B"/>
    <w:rsid w:val="00490612"/>
    <w:rsid w:val="004A0FB3"/>
    <w:rsid w:val="004B6E08"/>
    <w:rsid w:val="004C51CB"/>
    <w:rsid w:val="004C6555"/>
    <w:rsid w:val="004C79E1"/>
    <w:rsid w:val="004D3035"/>
    <w:rsid w:val="004D52A9"/>
    <w:rsid w:val="004E704F"/>
    <w:rsid w:val="004F1425"/>
    <w:rsid w:val="005106F6"/>
    <w:rsid w:val="00511242"/>
    <w:rsid w:val="00513103"/>
    <w:rsid w:val="00514A30"/>
    <w:rsid w:val="00521333"/>
    <w:rsid w:val="00524375"/>
    <w:rsid w:val="00530F44"/>
    <w:rsid w:val="00534382"/>
    <w:rsid w:val="005434BD"/>
    <w:rsid w:val="005435E8"/>
    <w:rsid w:val="00546AED"/>
    <w:rsid w:val="00547F7D"/>
    <w:rsid w:val="00554C56"/>
    <w:rsid w:val="005576D4"/>
    <w:rsid w:val="0057740E"/>
    <w:rsid w:val="005A09B7"/>
    <w:rsid w:val="005A2FDE"/>
    <w:rsid w:val="005A5807"/>
    <w:rsid w:val="005B0A04"/>
    <w:rsid w:val="005B6477"/>
    <w:rsid w:val="005B6A61"/>
    <w:rsid w:val="005C180F"/>
    <w:rsid w:val="005D366A"/>
    <w:rsid w:val="005D6018"/>
    <w:rsid w:val="005D7532"/>
    <w:rsid w:val="005F23EA"/>
    <w:rsid w:val="005F393E"/>
    <w:rsid w:val="005F750F"/>
    <w:rsid w:val="00610F4C"/>
    <w:rsid w:val="00622160"/>
    <w:rsid w:val="00622DB7"/>
    <w:rsid w:val="00623844"/>
    <w:rsid w:val="0066015A"/>
    <w:rsid w:val="006614A5"/>
    <w:rsid w:val="00666EBC"/>
    <w:rsid w:val="00670BF1"/>
    <w:rsid w:val="00671BFB"/>
    <w:rsid w:val="00693830"/>
    <w:rsid w:val="006B06D1"/>
    <w:rsid w:val="006B1F45"/>
    <w:rsid w:val="006C6557"/>
    <w:rsid w:val="006D2977"/>
    <w:rsid w:val="006D2AB9"/>
    <w:rsid w:val="006D4FEE"/>
    <w:rsid w:val="006F2036"/>
    <w:rsid w:val="0070008C"/>
    <w:rsid w:val="007159BA"/>
    <w:rsid w:val="0072125F"/>
    <w:rsid w:val="00736EF5"/>
    <w:rsid w:val="0074112D"/>
    <w:rsid w:val="0074146A"/>
    <w:rsid w:val="00767652"/>
    <w:rsid w:val="007677F4"/>
    <w:rsid w:val="00775420"/>
    <w:rsid w:val="00777732"/>
    <w:rsid w:val="00780411"/>
    <w:rsid w:val="00781D79"/>
    <w:rsid w:val="007835D3"/>
    <w:rsid w:val="00791681"/>
    <w:rsid w:val="007931C8"/>
    <w:rsid w:val="007964CF"/>
    <w:rsid w:val="007B78ED"/>
    <w:rsid w:val="007C3788"/>
    <w:rsid w:val="007C6972"/>
    <w:rsid w:val="007E0C18"/>
    <w:rsid w:val="007F2A97"/>
    <w:rsid w:val="008068F9"/>
    <w:rsid w:val="00812016"/>
    <w:rsid w:val="00813BE6"/>
    <w:rsid w:val="00843CE3"/>
    <w:rsid w:val="00852323"/>
    <w:rsid w:val="0086301E"/>
    <w:rsid w:val="0086472F"/>
    <w:rsid w:val="0087224E"/>
    <w:rsid w:val="00885927"/>
    <w:rsid w:val="008A13B1"/>
    <w:rsid w:val="008A29D2"/>
    <w:rsid w:val="008A6342"/>
    <w:rsid w:val="008A7D2E"/>
    <w:rsid w:val="008C152C"/>
    <w:rsid w:val="008D1F85"/>
    <w:rsid w:val="008F636C"/>
    <w:rsid w:val="008F6A04"/>
    <w:rsid w:val="00911618"/>
    <w:rsid w:val="0092346D"/>
    <w:rsid w:val="00930D58"/>
    <w:rsid w:val="00942FF9"/>
    <w:rsid w:val="00963D96"/>
    <w:rsid w:val="0097672C"/>
    <w:rsid w:val="00980A56"/>
    <w:rsid w:val="00984AE6"/>
    <w:rsid w:val="0098622B"/>
    <w:rsid w:val="0099029F"/>
    <w:rsid w:val="00996BE8"/>
    <w:rsid w:val="009B1736"/>
    <w:rsid w:val="009B59E0"/>
    <w:rsid w:val="009C6A86"/>
    <w:rsid w:val="009D1666"/>
    <w:rsid w:val="009E48A4"/>
    <w:rsid w:val="009E7E16"/>
    <w:rsid w:val="009F0209"/>
    <w:rsid w:val="009F2415"/>
    <w:rsid w:val="00A04191"/>
    <w:rsid w:val="00A06B94"/>
    <w:rsid w:val="00A10247"/>
    <w:rsid w:val="00A121F1"/>
    <w:rsid w:val="00A167A8"/>
    <w:rsid w:val="00A37AD7"/>
    <w:rsid w:val="00A42A37"/>
    <w:rsid w:val="00A4431C"/>
    <w:rsid w:val="00A446E8"/>
    <w:rsid w:val="00A57EC4"/>
    <w:rsid w:val="00AB0C48"/>
    <w:rsid w:val="00AC74AB"/>
    <w:rsid w:val="00AD7B7F"/>
    <w:rsid w:val="00AE2641"/>
    <w:rsid w:val="00B04DF8"/>
    <w:rsid w:val="00B0519D"/>
    <w:rsid w:val="00B34269"/>
    <w:rsid w:val="00B35489"/>
    <w:rsid w:val="00B36880"/>
    <w:rsid w:val="00B4266A"/>
    <w:rsid w:val="00B45522"/>
    <w:rsid w:val="00B460A1"/>
    <w:rsid w:val="00B752CF"/>
    <w:rsid w:val="00B82B05"/>
    <w:rsid w:val="00BB7CFC"/>
    <w:rsid w:val="00BC2E27"/>
    <w:rsid w:val="00BD6450"/>
    <w:rsid w:val="00BE2109"/>
    <w:rsid w:val="00BF20FF"/>
    <w:rsid w:val="00BF3B07"/>
    <w:rsid w:val="00C05373"/>
    <w:rsid w:val="00C174C1"/>
    <w:rsid w:val="00C30BF4"/>
    <w:rsid w:val="00C40205"/>
    <w:rsid w:val="00C4142E"/>
    <w:rsid w:val="00C42AF2"/>
    <w:rsid w:val="00C4600A"/>
    <w:rsid w:val="00C57C0C"/>
    <w:rsid w:val="00C60631"/>
    <w:rsid w:val="00C63881"/>
    <w:rsid w:val="00C64B00"/>
    <w:rsid w:val="00C71BFB"/>
    <w:rsid w:val="00C84FF3"/>
    <w:rsid w:val="00C863D0"/>
    <w:rsid w:val="00C8716C"/>
    <w:rsid w:val="00C910C3"/>
    <w:rsid w:val="00C91510"/>
    <w:rsid w:val="00C95137"/>
    <w:rsid w:val="00C96D49"/>
    <w:rsid w:val="00CA1EDA"/>
    <w:rsid w:val="00CA4958"/>
    <w:rsid w:val="00CC0D03"/>
    <w:rsid w:val="00CC13DF"/>
    <w:rsid w:val="00CC7E4B"/>
    <w:rsid w:val="00CD1AD8"/>
    <w:rsid w:val="00CD3EE4"/>
    <w:rsid w:val="00CE579C"/>
    <w:rsid w:val="00CE5B11"/>
    <w:rsid w:val="00CE7368"/>
    <w:rsid w:val="00CF33BC"/>
    <w:rsid w:val="00CF47CB"/>
    <w:rsid w:val="00CF4DF5"/>
    <w:rsid w:val="00D0408C"/>
    <w:rsid w:val="00D11615"/>
    <w:rsid w:val="00D24A4D"/>
    <w:rsid w:val="00D27121"/>
    <w:rsid w:val="00D41179"/>
    <w:rsid w:val="00D51F17"/>
    <w:rsid w:val="00D64075"/>
    <w:rsid w:val="00D677D9"/>
    <w:rsid w:val="00D82584"/>
    <w:rsid w:val="00D86DC3"/>
    <w:rsid w:val="00D933CD"/>
    <w:rsid w:val="00D94D69"/>
    <w:rsid w:val="00D96E19"/>
    <w:rsid w:val="00DB2220"/>
    <w:rsid w:val="00DB4495"/>
    <w:rsid w:val="00DD2707"/>
    <w:rsid w:val="00E07524"/>
    <w:rsid w:val="00E07E9E"/>
    <w:rsid w:val="00E10BC7"/>
    <w:rsid w:val="00E21898"/>
    <w:rsid w:val="00E25FFE"/>
    <w:rsid w:val="00E27E8D"/>
    <w:rsid w:val="00E328B9"/>
    <w:rsid w:val="00E45561"/>
    <w:rsid w:val="00E57C5E"/>
    <w:rsid w:val="00E64BFC"/>
    <w:rsid w:val="00E74C3D"/>
    <w:rsid w:val="00E75B95"/>
    <w:rsid w:val="00E8461D"/>
    <w:rsid w:val="00E92835"/>
    <w:rsid w:val="00EB288C"/>
    <w:rsid w:val="00ED0FBF"/>
    <w:rsid w:val="00EF08FA"/>
    <w:rsid w:val="00F1129E"/>
    <w:rsid w:val="00F2752E"/>
    <w:rsid w:val="00F4260F"/>
    <w:rsid w:val="00F5083F"/>
    <w:rsid w:val="00F5327B"/>
    <w:rsid w:val="00F56A10"/>
    <w:rsid w:val="00F63A57"/>
    <w:rsid w:val="00F95892"/>
    <w:rsid w:val="00FA009C"/>
    <w:rsid w:val="00FB1E9E"/>
    <w:rsid w:val="00FC0FC4"/>
    <w:rsid w:val="00FC1CEE"/>
    <w:rsid w:val="00FC1FF5"/>
    <w:rsid w:val="00FE18D4"/>
    <w:rsid w:val="01F4EAC7"/>
    <w:rsid w:val="022EBCFD"/>
    <w:rsid w:val="030C3475"/>
    <w:rsid w:val="0381DEE4"/>
    <w:rsid w:val="03C1755B"/>
    <w:rsid w:val="04060D88"/>
    <w:rsid w:val="05EEDF25"/>
    <w:rsid w:val="0690091E"/>
    <w:rsid w:val="0692CBCC"/>
    <w:rsid w:val="06E3951B"/>
    <w:rsid w:val="07527241"/>
    <w:rsid w:val="07A55BBF"/>
    <w:rsid w:val="07CBBB11"/>
    <w:rsid w:val="07E719F8"/>
    <w:rsid w:val="09702E0C"/>
    <w:rsid w:val="09B7E519"/>
    <w:rsid w:val="0A454DA3"/>
    <w:rsid w:val="0A58D12C"/>
    <w:rsid w:val="0AAC2522"/>
    <w:rsid w:val="0B3B4FAF"/>
    <w:rsid w:val="0B46CB47"/>
    <w:rsid w:val="0B86076B"/>
    <w:rsid w:val="0C7849B6"/>
    <w:rsid w:val="0CCD5298"/>
    <w:rsid w:val="0D840093"/>
    <w:rsid w:val="0DD977C7"/>
    <w:rsid w:val="0E91DD20"/>
    <w:rsid w:val="0EC8280E"/>
    <w:rsid w:val="0F3F5130"/>
    <w:rsid w:val="0F426A15"/>
    <w:rsid w:val="1063EC20"/>
    <w:rsid w:val="10B76AD1"/>
    <w:rsid w:val="10B9FFD4"/>
    <w:rsid w:val="110BA198"/>
    <w:rsid w:val="11321229"/>
    <w:rsid w:val="12F64E4D"/>
    <w:rsid w:val="13C10F78"/>
    <w:rsid w:val="13FB62CA"/>
    <w:rsid w:val="145F8E4C"/>
    <w:rsid w:val="14D399B4"/>
    <w:rsid w:val="162BBEA6"/>
    <w:rsid w:val="1653A171"/>
    <w:rsid w:val="1654B37A"/>
    <w:rsid w:val="166F3013"/>
    <w:rsid w:val="1672736D"/>
    <w:rsid w:val="178C81FC"/>
    <w:rsid w:val="192E1839"/>
    <w:rsid w:val="19A71921"/>
    <w:rsid w:val="19C72A0E"/>
    <w:rsid w:val="19ED5664"/>
    <w:rsid w:val="1A105D38"/>
    <w:rsid w:val="1B05598F"/>
    <w:rsid w:val="1B73A10B"/>
    <w:rsid w:val="1B7718E3"/>
    <w:rsid w:val="1BB9130B"/>
    <w:rsid w:val="1CD02E7F"/>
    <w:rsid w:val="1CE065F2"/>
    <w:rsid w:val="1D3F7812"/>
    <w:rsid w:val="1E3B4491"/>
    <w:rsid w:val="1E75334C"/>
    <w:rsid w:val="1EA375C5"/>
    <w:rsid w:val="1F3E447A"/>
    <w:rsid w:val="1FA6EF73"/>
    <w:rsid w:val="200B3EC9"/>
    <w:rsid w:val="20F9D6A5"/>
    <w:rsid w:val="215AB099"/>
    <w:rsid w:val="21EFFDE2"/>
    <w:rsid w:val="21FBDBD6"/>
    <w:rsid w:val="22353C11"/>
    <w:rsid w:val="235364BC"/>
    <w:rsid w:val="2394067A"/>
    <w:rsid w:val="24BB1FD5"/>
    <w:rsid w:val="24FE244D"/>
    <w:rsid w:val="25069847"/>
    <w:rsid w:val="25CFCE23"/>
    <w:rsid w:val="269385A6"/>
    <w:rsid w:val="26947103"/>
    <w:rsid w:val="26C1752B"/>
    <w:rsid w:val="27ECFE79"/>
    <w:rsid w:val="28A07A16"/>
    <w:rsid w:val="2A7046C2"/>
    <w:rsid w:val="2A9CB9E2"/>
    <w:rsid w:val="2AAB2698"/>
    <w:rsid w:val="2AC519A3"/>
    <w:rsid w:val="2AC5E70F"/>
    <w:rsid w:val="2BBFE5A3"/>
    <w:rsid w:val="2C34E719"/>
    <w:rsid w:val="2C9E5D66"/>
    <w:rsid w:val="2D8E3E49"/>
    <w:rsid w:val="2DA1CEA6"/>
    <w:rsid w:val="2DA5A1B5"/>
    <w:rsid w:val="2DC52F12"/>
    <w:rsid w:val="2DE3F41E"/>
    <w:rsid w:val="2F346658"/>
    <w:rsid w:val="2F817887"/>
    <w:rsid w:val="2F8D9F90"/>
    <w:rsid w:val="2FD69B04"/>
    <w:rsid w:val="3066882A"/>
    <w:rsid w:val="309ED6FF"/>
    <w:rsid w:val="30A4260E"/>
    <w:rsid w:val="30AB6088"/>
    <w:rsid w:val="31C16BF9"/>
    <w:rsid w:val="31D0FE8F"/>
    <w:rsid w:val="32A56602"/>
    <w:rsid w:val="32EC5228"/>
    <w:rsid w:val="3302FB1E"/>
    <w:rsid w:val="336A9F96"/>
    <w:rsid w:val="33A57678"/>
    <w:rsid w:val="33FB673F"/>
    <w:rsid w:val="340B600B"/>
    <w:rsid w:val="343593E2"/>
    <w:rsid w:val="344C0818"/>
    <w:rsid w:val="348F7BD4"/>
    <w:rsid w:val="352F101C"/>
    <w:rsid w:val="353809EE"/>
    <w:rsid w:val="3601E332"/>
    <w:rsid w:val="36025E5F"/>
    <w:rsid w:val="36139E87"/>
    <w:rsid w:val="36765902"/>
    <w:rsid w:val="36D13942"/>
    <w:rsid w:val="37335FD8"/>
    <w:rsid w:val="37E16B72"/>
    <w:rsid w:val="37E36177"/>
    <w:rsid w:val="37FE480F"/>
    <w:rsid w:val="38578C66"/>
    <w:rsid w:val="388CA2E2"/>
    <w:rsid w:val="389DA50F"/>
    <w:rsid w:val="38E9FD81"/>
    <w:rsid w:val="3900AD92"/>
    <w:rsid w:val="3903BB80"/>
    <w:rsid w:val="393364C3"/>
    <w:rsid w:val="3A3877CC"/>
    <w:rsid w:val="3C6FCF49"/>
    <w:rsid w:val="3C8FA79E"/>
    <w:rsid w:val="3C9390A5"/>
    <w:rsid w:val="3D0477A6"/>
    <w:rsid w:val="3D1CF09A"/>
    <w:rsid w:val="3D8EF025"/>
    <w:rsid w:val="3E12D6C5"/>
    <w:rsid w:val="3E7BCFA4"/>
    <w:rsid w:val="3F472BE0"/>
    <w:rsid w:val="3FBF9C9F"/>
    <w:rsid w:val="3FDADBA2"/>
    <w:rsid w:val="3FEF5D5B"/>
    <w:rsid w:val="4060EECC"/>
    <w:rsid w:val="409872EE"/>
    <w:rsid w:val="40FC2B34"/>
    <w:rsid w:val="4166E4A2"/>
    <w:rsid w:val="41A71497"/>
    <w:rsid w:val="426FA704"/>
    <w:rsid w:val="42B461EB"/>
    <w:rsid w:val="42DEFB17"/>
    <w:rsid w:val="43C95DA9"/>
    <w:rsid w:val="44FF7F6F"/>
    <w:rsid w:val="450032D0"/>
    <w:rsid w:val="45E1434C"/>
    <w:rsid w:val="46AAF6C0"/>
    <w:rsid w:val="47341484"/>
    <w:rsid w:val="477103FE"/>
    <w:rsid w:val="482CB38E"/>
    <w:rsid w:val="4870FA36"/>
    <w:rsid w:val="493AADE8"/>
    <w:rsid w:val="494D77F9"/>
    <w:rsid w:val="49BB0602"/>
    <w:rsid w:val="49C43AF6"/>
    <w:rsid w:val="4A106089"/>
    <w:rsid w:val="4BDBCAFF"/>
    <w:rsid w:val="4DF01F95"/>
    <w:rsid w:val="4E72AFBE"/>
    <w:rsid w:val="5018411F"/>
    <w:rsid w:val="507AC7EA"/>
    <w:rsid w:val="50B8F313"/>
    <w:rsid w:val="51132486"/>
    <w:rsid w:val="5126C519"/>
    <w:rsid w:val="515D3B35"/>
    <w:rsid w:val="51677B91"/>
    <w:rsid w:val="516783C7"/>
    <w:rsid w:val="51D2314E"/>
    <w:rsid w:val="51E75354"/>
    <w:rsid w:val="51FFDA3E"/>
    <w:rsid w:val="533F2C0E"/>
    <w:rsid w:val="53E844EE"/>
    <w:rsid w:val="53FD3D6C"/>
    <w:rsid w:val="54BE5044"/>
    <w:rsid w:val="54F222DC"/>
    <w:rsid w:val="550723A4"/>
    <w:rsid w:val="552DE590"/>
    <w:rsid w:val="55352266"/>
    <w:rsid w:val="553DE970"/>
    <w:rsid w:val="55BC7179"/>
    <w:rsid w:val="57FB241E"/>
    <w:rsid w:val="5830DC79"/>
    <w:rsid w:val="5868B2C7"/>
    <w:rsid w:val="58FDC802"/>
    <w:rsid w:val="59675671"/>
    <w:rsid w:val="596E2B62"/>
    <w:rsid w:val="5970A010"/>
    <w:rsid w:val="59839036"/>
    <w:rsid w:val="5A3028DA"/>
    <w:rsid w:val="5A5E0E42"/>
    <w:rsid w:val="5A6A5228"/>
    <w:rsid w:val="5B072654"/>
    <w:rsid w:val="5CF2D7D8"/>
    <w:rsid w:val="5CFDD5BA"/>
    <w:rsid w:val="5E7B4657"/>
    <w:rsid w:val="5E89BE44"/>
    <w:rsid w:val="5EA6527A"/>
    <w:rsid w:val="5ECF684A"/>
    <w:rsid w:val="5F663ABC"/>
    <w:rsid w:val="5FF1198D"/>
    <w:rsid w:val="5FFB4435"/>
    <w:rsid w:val="60616917"/>
    <w:rsid w:val="619F090A"/>
    <w:rsid w:val="61FC906C"/>
    <w:rsid w:val="62BA7DE2"/>
    <w:rsid w:val="63CF567D"/>
    <w:rsid w:val="63F7320D"/>
    <w:rsid w:val="671A7AB4"/>
    <w:rsid w:val="681C5078"/>
    <w:rsid w:val="68FFB6A2"/>
    <w:rsid w:val="695D775E"/>
    <w:rsid w:val="69DB3927"/>
    <w:rsid w:val="69E1B127"/>
    <w:rsid w:val="69EF25AE"/>
    <w:rsid w:val="6A3F7D51"/>
    <w:rsid w:val="6A6C446B"/>
    <w:rsid w:val="6AA95804"/>
    <w:rsid w:val="6AC316E1"/>
    <w:rsid w:val="6AD3C792"/>
    <w:rsid w:val="6B2B3ECA"/>
    <w:rsid w:val="6B2E3683"/>
    <w:rsid w:val="6C4CB3CA"/>
    <w:rsid w:val="6DA67886"/>
    <w:rsid w:val="6E95648E"/>
    <w:rsid w:val="6ECC5774"/>
    <w:rsid w:val="6F599890"/>
    <w:rsid w:val="6FA10065"/>
    <w:rsid w:val="7064DB46"/>
    <w:rsid w:val="70CCAFC4"/>
    <w:rsid w:val="70E947E3"/>
    <w:rsid w:val="70F0C2B0"/>
    <w:rsid w:val="71026630"/>
    <w:rsid w:val="712628A8"/>
    <w:rsid w:val="716FF3C7"/>
    <w:rsid w:val="71835389"/>
    <w:rsid w:val="722A5726"/>
    <w:rsid w:val="723A37D4"/>
    <w:rsid w:val="728F7BC4"/>
    <w:rsid w:val="734632F2"/>
    <w:rsid w:val="73954D53"/>
    <w:rsid w:val="73F77A23"/>
    <w:rsid w:val="746E8A8E"/>
    <w:rsid w:val="754CED0C"/>
    <w:rsid w:val="7603D668"/>
    <w:rsid w:val="7636EF00"/>
    <w:rsid w:val="76373C9F"/>
    <w:rsid w:val="76432C61"/>
    <w:rsid w:val="76887F6C"/>
    <w:rsid w:val="76954F73"/>
    <w:rsid w:val="789DF3DF"/>
    <w:rsid w:val="78C3D107"/>
    <w:rsid w:val="79285250"/>
    <w:rsid w:val="79B9322B"/>
    <w:rsid w:val="7A239721"/>
    <w:rsid w:val="7B83605F"/>
    <w:rsid w:val="7B95FE8A"/>
    <w:rsid w:val="7B98B393"/>
    <w:rsid w:val="7BEA7B34"/>
    <w:rsid w:val="7C9C1854"/>
    <w:rsid w:val="7CB612F2"/>
    <w:rsid w:val="7CDD292A"/>
    <w:rsid w:val="7E2C5820"/>
    <w:rsid w:val="7E5390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9A1A"/>
  <w15:chartTrackingRefBased/>
  <w15:docId w15:val="{BBF6C4A7-93A6-44C7-BDF0-2289C7AD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52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D52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D52A9"/>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D52A9"/>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D52A9"/>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D52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52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52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52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52A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D52A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D52A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D52A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D52A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D52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52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52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52A9"/>
    <w:rPr>
      <w:rFonts w:eastAsiaTheme="majorEastAsia" w:cstheme="majorBidi"/>
      <w:color w:val="272727" w:themeColor="text1" w:themeTint="D8"/>
    </w:rPr>
  </w:style>
  <w:style w:type="paragraph" w:styleId="Titel">
    <w:name w:val="Title"/>
    <w:basedOn w:val="Standard"/>
    <w:next w:val="Standard"/>
    <w:link w:val="TitelZchn"/>
    <w:uiPriority w:val="10"/>
    <w:qFormat/>
    <w:rsid w:val="004D5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52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52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52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52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52A9"/>
    <w:rPr>
      <w:i/>
      <w:iCs/>
      <w:color w:val="404040" w:themeColor="text1" w:themeTint="BF"/>
    </w:rPr>
  </w:style>
  <w:style w:type="paragraph" w:styleId="Listenabsatz">
    <w:name w:val="List Paragraph"/>
    <w:basedOn w:val="Standard"/>
    <w:uiPriority w:val="34"/>
    <w:qFormat/>
    <w:rsid w:val="004D52A9"/>
    <w:pPr>
      <w:ind w:left="720"/>
      <w:contextualSpacing/>
    </w:pPr>
  </w:style>
  <w:style w:type="character" w:styleId="IntensiveHervorhebung">
    <w:name w:val="Intense Emphasis"/>
    <w:basedOn w:val="Absatz-Standardschriftart"/>
    <w:uiPriority w:val="21"/>
    <w:qFormat/>
    <w:rsid w:val="004D52A9"/>
    <w:rPr>
      <w:i/>
      <w:iCs/>
      <w:color w:val="2F5496" w:themeColor="accent1" w:themeShade="BF"/>
    </w:rPr>
  </w:style>
  <w:style w:type="paragraph" w:styleId="IntensivesZitat">
    <w:name w:val="Intense Quote"/>
    <w:basedOn w:val="Standard"/>
    <w:next w:val="Standard"/>
    <w:link w:val="IntensivesZitatZchn"/>
    <w:uiPriority w:val="30"/>
    <w:qFormat/>
    <w:rsid w:val="004D5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D52A9"/>
    <w:rPr>
      <w:i/>
      <w:iCs/>
      <w:color w:val="2F5496" w:themeColor="accent1" w:themeShade="BF"/>
    </w:rPr>
  </w:style>
  <w:style w:type="character" w:styleId="IntensiverVerweis">
    <w:name w:val="Intense Reference"/>
    <w:basedOn w:val="Absatz-Standardschriftart"/>
    <w:uiPriority w:val="32"/>
    <w:qFormat/>
    <w:rsid w:val="004D52A9"/>
    <w:rPr>
      <w:b/>
      <w:bCs/>
      <w:smallCaps/>
      <w:color w:val="2F5496" w:themeColor="accent1" w:themeShade="BF"/>
      <w:spacing w:val="5"/>
    </w:rPr>
  </w:style>
  <w:style w:type="character" w:styleId="Hyperlink">
    <w:name w:val="Hyperlink"/>
    <w:basedOn w:val="Absatz-Standardschriftart"/>
    <w:uiPriority w:val="99"/>
    <w:unhideWhenUsed/>
    <w:rsid w:val="004D52A9"/>
    <w:rPr>
      <w:color w:val="0563C1" w:themeColor="hyperlink"/>
      <w:u w:val="single"/>
    </w:rPr>
  </w:style>
  <w:style w:type="paragraph" w:styleId="berarbeitung">
    <w:name w:val="Revision"/>
    <w:hidden/>
    <w:uiPriority w:val="99"/>
    <w:semiHidden/>
    <w:rsid w:val="00511242"/>
    <w:pPr>
      <w:spacing w:after="0" w:line="240" w:lineRule="auto"/>
    </w:pPr>
  </w:style>
  <w:style w:type="character" w:styleId="Kommentarzeichen">
    <w:name w:val="annotation reference"/>
    <w:basedOn w:val="Absatz-Standardschriftart"/>
    <w:uiPriority w:val="99"/>
    <w:semiHidden/>
    <w:unhideWhenUsed/>
    <w:rsid w:val="00511242"/>
    <w:rPr>
      <w:sz w:val="16"/>
      <w:szCs w:val="16"/>
    </w:rPr>
  </w:style>
  <w:style w:type="paragraph" w:styleId="Kommentartext">
    <w:name w:val="annotation text"/>
    <w:basedOn w:val="Standard"/>
    <w:link w:val="KommentartextZchn"/>
    <w:uiPriority w:val="99"/>
    <w:unhideWhenUsed/>
    <w:rsid w:val="00511242"/>
    <w:pPr>
      <w:spacing w:line="240" w:lineRule="auto"/>
    </w:pPr>
    <w:rPr>
      <w:sz w:val="20"/>
      <w:szCs w:val="20"/>
    </w:rPr>
  </w:style>
  <w:style w:type="character" w:customStyle="1" w:styleId="KommentartextZchn">
    <w:name w:val="Kommentartext Zchn"/>
    <w:basedOn w:val="Absatz-Standardschriftart"/>
    <w:link w:val="Kommentartext"/>
    <w:uiPriority w:val="99"/>
    <w:rsid w:val="00511242"/>
    <w:rPr>
      <w:sz w:val="20"/>
      <w:szCs w:val="20"/>
    </w:rPr>
  </w:style>
  <w:style w:type="paragraph" w:styleId="Kommentarthema">
    <w:name w:val="annotation subject"/>
    <w:basedOn w:val="Kommentartext"/>
    <w:next w:val="Kommentartext"/>
    <w:link w:val="KommentarthemaZchn"/>
    <w:uiPriority w:val="99"/>
    <w:semiHidden/>
    <w:unhideWhenUsed/>
    <w:rsid w:val="00511242"/>
    <w:rPr>
      <w:b/>
      <w:bCs/>
    </w:rPr>
  </w:style>
  <w:style w:type="character" w:customStyle="1" w:styleId="KommentarthemaZchn">
    <w:name w:val="Kommentarthema Zchn"/>
    <w:basedOn w:val="KommentartextZchn"/>
    <w:link w:val="Kommentarthema"/>
    <w:uiPriority w:val="99"/>
    <w:semiHidden/>
    <w:rsid w:val="00511242"/>
    <w:rPr>
      <w:b/>
      <w:bCs/>
      <w:sz w:val="20"/>
      <w:szCs w:val="20"/>
    </w:rPr>
  </w:style>
  <w:style w:type="character" w:styleId="BesuchterLink">
    <w:name w:val="FollowedHyperlink"/>
    <w:basedOn w:val="Absatz-Standardschriftart"/>
    <w:uiPriority w:val="99"/>
    <w:semiHidden/>
    <w:unhideWhenUsed/>
    <w:rsid w:val="001B4667"/>
    <w:rPr>
      <w:color w:val="954F72" w:themeColor="followedHyperlink"/>
      <w:u w:val="single"/>
    </w:rPr>
  </w:style>
  <w:style w:type="character" w:styleId="NichtaufgelsteErwhnung">
    <w:name w:val="Unresolved Mention"/>
    <w:basedOn w:val="Absatz-Standardschriftart"/>
    <w:uiPriority w:val="99"/>
    <w:semiHidden/>
    <w:unhideWhenUsed/>
    <w:rsid w:val="009E7E16"/>
    <w:rPr>
      <w:color w:val="605E5C"/>
      <w:shd w:val="clear" w:color="auto" w:fill="E1DFDD"/>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rwhnung">
    <w:name w:val="Mention"/>
    <w:basedOn w:val="Absatz-Standardschriftart"/>
    <w:uiPriority w:val="99"/>
    <w:unhideWhenUsed/>
    <w:rsid w:val="009C6A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7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ROKAutomation" TargetMode="External"/><Relationship Id="rId18" Type="http://schemas.openxmlformats.org/officeDocument/2006/relationships/image" Target="media/image6.jpg"/><Relationship Id="rId26" Type="http://schemas.openxmlformats.org/officeDocument/2006/relationships/hyperlink" Target="https://www.rockwellautomation.com/en-us/products/hardware/allen-bradley/industrial-computers-monitors/industrial-computers/6300p-panel-pc.html" TargetMode="External"/><Relationship Id="rId3" Type="http://schemas.openxmlformats.org/officeDocument/2006/relationships/customXml" Target="../customXml/item3.xml"/><Relationship Id="rId21" Type="http://schemas.openxmlformats.org/officeDocument/2006/relationships/hyperlink" Target="https://www.rockwellautomation.com/en-us/solutions/hmi/optix.html" TargetMode="External"/><Relationship Id="rId34"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youtube.com/user/ROKAutomation?blend=11&amp;ob=5" TargetMode="External"/><Relationship Id="rId25" Type="http://schemas.openxmlformats.org/officeDocument/2006/relationships/hyperlink" Target="https://www.rockwellautomation.com/en-gb/products/software/factorytalk/remote-acces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hyperlink" Target="https://www.rockwellautomation.com/en-us/company/events/in-person-events/automation-fai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rokautomation/" TargetMode="External"/><Relationship Id="rId24" Type="http://schemas.openxmlformats.org/officeDocument/2006/relationships/hyperlink" Target="https://www.rockwellautomation.com/en-us/products/hardware/allen-bradley/new/optixpanel-graphic-terminals.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inkedin.com/company/rockwell-automation" TargetMode="External"/><Relationship Id="rId23" Type="http://schemas.openxmlformats.org/officeDocument/2006/relationships/hyperlink" Target="https://www.rockwellautomation.com/en-us/products/software/factorytalk/optix.html" TargetMode="External"/><Relationship Id="rId28" Type="http://schemas.openxmlformats.org/officeDocument/2006/relationships/hyperlink" Target="https://www.rockwellautomation.com/en-us/solutions/hmi/optix.html" TargetMode="External"/><Relationship Id="rId10" Type="http://schemas.openxmlformats.org/officeDocument/2006/relationships/image" Target="media/image2.gif"/><Relationship Id="rId19" Type="http://schemas.openxmlformats.org/officeDocument/2006/relationships/hyperlink" Target="https://ir.rockwellautomation.com/rss/PressRelease.aspx" TargetMode="External"/><Relationship Id="rId31" Type="http://schemas.openxmlformats.org/officeDocument/2006/relationships/hyperlink" Target="mailto:Felix.Brecht@bursonglobal.com" TargetMode="External"/><Relationship Id="rId4" Type="http://schemas.openxmlformats.org/officeDocument/2006/relationships/numbering" Target="numbering.xml"/><Relationship Id="rId9" Type="http://schemas.openxmlformats.org/officeDocument/2006/relationships/hyperlink" Target="https://www.facebook.com/ROKAutomation" TargetMode="External"/><Relationship Id="rId14" Type="http://schemas.openxmlformats.org/officeDocument/2006/relationships/image" Target="media/image4.gif"/><Relationship Id="rId22" Type="http://schemas.openxmlformats.org/officeDocument/2006/relationships/hyperlink" Target="https://www.rockwellautomation.com/en-us/products/software/factorytalk/dataready.html" TargetMode="External"/><Relationship Id="rId27" Type="http://schemas.openxmlformats.org/officeDocument/2006/relationships/hyperlink" Target="https://www.rockwellautomation.com/en-us/products/hardware/allen-bradley/programmable-controllers/embedded-edge-compute.html" TargetMode="External"/><Relationship Id="rId30" Type="http://schemas.openxmlformats.org/officeDocument/2006/relationships/hyperlink" Target="http://www.rockwellautomation.com" TargetMode="External"/><Relationship Id="rId35" Type="http://schemas.microsoft.com/office/2020/10/relationships/intelligence" Target="intelligence2.xml"/><Relationship Id="rId8"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9C238DA-D064-4090-A828-AADB78BC955F}">
    <t:Anchor>
      <t:Comment id="762488038"/>
    </t:Anchor>
    <t:History>
      <t:Event id="{48AA7807-0A2E-4E3F-942E-9E66BDA78C5E}" time="2024-09-09T16:43:04.433Z">
        <t:Attribution userId="S::CJacobs@rockwellautomation.com::3f26c3c7-edd2-4abb-9cb8-fdf9960733db" userProvider="AD" userName="Chaya Jacobs"/>
        <t:Anchor>
          <t:Comment id="869293401"/>
        </t:Anchor>
        <t:Create/>
      </t:Event>
      <t:Event id="{6E0C2D4E-07E5-4C71-9970-C4EC785C4438}" time="2024-09-09T16:43:04.433Z">
        <t:Attribution userId="S::CJacobs@rockwellautomation.com::3f26c3c7-edd2-4abb-9cb8-fdf9960733db" userProvider="AD" userName="Chaya Jacobs"/>
        <t:Anchor>
          <t:Comment id="869293401"/>
        </t:Anchor>
        <t:Assign userId="S::Michelle.Stange@rockwellautomation.com::291bbef9-f76e-47f2-9fbf-83087d74a85b" userProvider="AD" userName="Michelle Stange"/>
      </t:Event>
      <t:Event id="{EB1D832A-6D4A-416D-B7C0-7BFD653A1567}" time="2024-09-09T16:43:04.433Z">
        <t:Attribution userId="S::CJacobs@rockwellautomation.com::3f26c3c7-edd2-4abb-9cb8-fdf9960733db" userProvider="AD" userName="Chaya Jacobs"/>
        <t:Anchor>
          <t:Comment id="869293401"/>
        </t:Anchor>
        <t:SetTitle title="@Michelle Stange "/>
      </t:Event>
      <t:Event id="{794BDFE5-D9D0-4A2F-AC42-6A0CFDBA8E82}" time="2024-09-09T20:31:47.757Z">
        <t:Attribution userId="S::michelle.stange@rockwellautomation.com::291bbef9-f76e-47f2-9fbf-83087d74a85b" userProvider="AD" userName="Michelle Stange"/>
        <t:Progress percentComplete="100"/>
      </t:Event>
    </t:History>
  </t:Task>
  <t:Task id="{55F7AE6A-5FE1-42DD-A323-481B5F631EC2}">
    <t:Anchor>
      <t:Comment id="1086329445"/>
    </t:Anchor>
    <t:History>
      <t:Event id="{8C07C418-0F78-4C95-9D60-CE98A739BA4A}" time="2024-09-09T16:43:15.714Z">
        <t:Attribution userId="S::CJacobs@rockwellautomation.com::3f26c3c7-edd2-4abb-9cb8-fdf9960733db" userProvider="AD" userName="Chaya Jacobs"/>
        <t:Anchor>
          <t:Comment id="1490907122"/>
        </t:Anchor>
        <t:Create/>
      </t:Event>
      <t:Event id="{79F1E1AA-E172-4FBC-A01E-531089DE0B5F}" time="2024-09-09T16:43:15.714Z">
        <t:Attribution userId="S::CJacobs@rockwellautomation.com::3f26c3c7-edd2-4abb-9cb8-fdf9960733db" userProvider="AD" userName="Chaya Jacobs"/>
        <t:Anchor>
          <t:Comment id="1490907122"/>
        </t:Anchor>
        <t:Assign userId="S::Michelle.Stange@rockwellautomation.com::291bbef9-f76e-47f2-9fbf-83087d74a85b" userProvider="AD" userName="Michelle Stange"/>
      </t:Event>
      <t:Event id="{1496A0E2-BBD5-47E6-8285-24FFD043CB30}" time="2024-09-09T16:43:15.714Z">
        <t:Attribution userId="S::CJacobs@rockwellautomation.com::3f26c3c7-edd2-4abb-9cb8-fdf9960733db" userProvider="AD" userName="Chaya Jacobs"/>
        <t:Anchor>
          <t:Comment id="1490907122"/>
        </t:Anchor>
        <t:SetTitle title="@Michelle Stange "/>
      </t:Event>
      <t:Event id="{7E432C98-E826-467C-A0CE-C7812292CED0}" time="2024-09-09T20:30:00.578Z">
        <t:Attribution userId="S::michelle.stange@rockwellautomation.com::291bbef9-f76e-47f2-9fbf-83087d74a85b" userProvider="AD" userName="Michelle Stange"/>
        <t:Progress percentComplete="100"/>
      </t:Event>
      <t:Event id="{B8A82264-1D1A-4105-9B11-A424F1C7AD38}" time="2024-09-09T20:31:44.682Z">
        <t:Attribution userId="S::michelle.stange@rockwellautomation.com::291bbef9-f76e-47f2-9fbf-83087d74a85b" userProvider="AD" userName="Michelle Stan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4daf50-7e13-4e1b-82c3-4dad01672e20">
      <Terms xmlns="http://schemas.microsoft.com/office/infopath/2007/PartnerControls"/>
    </lcf76f155ced4ddcb4097134ff3c332f>
    <TaxCatchAll xmlns="abbdcb3d-099a-4938-9716-09002f9432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7B5C639EE11343BFBAE35669F077E0" ma:contentTypeVersion="20" ma:contentTypeDescription="Create a new document." ma:contentTypeScope="" ma:versionID="4bfc8eb8c288ba3e4b7f1cd01d086eac">
  <xsd:schema xmlns:xsd="http://www.w3.org/2001/XMLSchema" xmlns:xs="http://www.w3.org/2001/XMLSchema" xmlns:p="http://schemas.microsoft.com/office/2006/metadata/properties" xmlns:ns2="f44daf50-7e13-4e1b-82c3-4dad01672e20" xmlns:ns3="5a6ff784-fa5b-4909-a8dc-af92df1fb381" xmlns:ns4="abbdcb3d-099a-4938-9716-09002f94320e" targetNamespace="http://schemas.microsoft.com/office/2006/metadata/properties" ma:root="true" ma:fieldsID="1eb01be17efe60d064f7f7bc2a24d536" ns2:_="" ns3:_="" ns4:_="">
    <xsd:import namespace="f44daf50-7e13-4e1b-82c3-4dad01672e20"/>
    <xsd:import namespace="5a6ff784-fa5b-4909-a8dc-af92df1fb381"/>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4: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af50-7e13-4e1b-82c3-4dad01672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ff784-fa5b-4909-a8dc-af92df1fb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66007e-fe14-4039-90d2-07ef76a5e082" ma:internalName="TaxCatchAll" ma:showField="CatchAllData" ma:web="5a6ff784-fa5b-4909-a8dc-af92df1fb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0B1E8-7235-41C7-A456-9C4E76DB50B9}">
  <ds:schemaRefs>
    <ds:schemaRef ds:uri="http://schemas.microsoft.com/office/2006/metadata/properties"/>
    <ds:schemaRef ds:uri="http://schemas.microsoft.com/office/infopath/2007/PartnerControls"/>
    <ds:schemaRef ds:uri="f44daf50-7e13-4e1b-82c3-4dad01672e20"/>
    <ds:schemaRef ds:uri="abbdcb3d-099a-4938-9716-09002f94320e"/>
  </ds:schemaRefs>
</ds:datastoreItem>
</file>

<file path=customXml/itemProps2.xml><?xml version="1.0" encoding="utf-8"?>
<ds:datastoreItem xmlns:ds="http://schemas.openxmlformats.org/officeDocument/2006/customXml" ds:itemID="{226062F9-8F63-4D0C-91FB-7BE876E088D2}">
  <ds:schemaRefs>
    <ds:schemaRef ds:uri="http://schemas.microsoft.com/sharepoint/v3/contenttype/forms"/>
  </ds:schemaRefs>
</ds:datastoreItem>
</file>

<file path=customXml/itemProps3.xml><?xml version="1.0" encoding="utf-8"?>
<ds:datastoreItem xmlns:ds="http://schemas.openxmlformats.org/officeDocument/2006/customXml" ds:itemID="{3F961305-CC09-447F-A465-76E70D10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af50-7e13-4e1b-82c3-4dad01672e20"/>
    <ds:schemaRef ds:uri="5a6ff784-fa5b-4909-a8dc-af92df1fb381"/>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Dobson</dc:creator>
  <cp:keywords/>
  <dc:description/>
  <cp:lastModifiedBy>Marlo Friederike Wulf</cp:lastModifiedBy>
  <cp:revision>18</cp:revision>
  <dcterms:created xsi:type="dcterms:W3CDTF">2024-10-10T14:30:00Z</dcterms:created>
  <dcterms:modified xsi:type="dcterms:W3CDTF">2024-10-16T12:58:00Z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2024-08-21T16:11:49Z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4d3795f1-559b-461c-8ef7-d9088d398618</vt:lpwstr>
  </property>
  <property fmtid="{D5CDD505-2E9C-101B-9397-08002B2CF9AE}" pid="8" name="MSIP_Label_e14c1950-b3a8-4278-88f1-6df69d73b9d5_ContentBits">
    <vt:lpwstr>0</vt:lpwstr>
  </property>
  <property fmtid="{D5CDD505-2E9C-101B-9397-08002B2CF9AE}" pid="9" name="ContentTypeId">
    <vt:lpwstr>0x010100407B5C639EE11343BFBAE35669F077E0</vt:lpwstr>
  </property>
  <property fmtid="{D5CDD505-2E9C-101B-9397-08002B2CF9AE}" pid="10" name="MediaServiceImageTags">
    <vt:lpwstr/>
  </property>
</Properties>
</file>